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22618" w14:textId="62259175" w:rsidR="00605F5E" w:rsidRPr="00915798" w:rsidRDefault="00605F5E" w:rsidP="001C06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4FB4F" wp14:editId="0B01B7FE">
                <wp:simplePos x="0" y="0"/>
                <wp:positionH relativeFrom="column">
                  <wp:posOffset>95885</wp:posOffset>
                </wp:positionH>
                <wp:positionV relativeFrom="paragraph">
                  <wp:posOffset>166370</wp:posOffset>
                </wp:positionV>
                <wp:extent cx="5518150" cy="4226560"/>
                <wp:effectExtent l="0" t="0" r="19050" b="152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150" cy="4226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A63B5" w14:textId="77777777" w:rsidR="00605F5E" w:rsidRPr="00605F5E" w:rsidRDefault="00605F5E" w:rsidP="00605F5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SUMMARY</w:t>
                            </w:r>
                          </w:p>
                          <w:p w14:paraId="1E44E8F7" w14:textId="470CA46C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2018-2019 GPSG </w:t>
                            </w:r>
                            <w:r w:rsidR="00340F0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Diversity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</w:t>
                            </w:r>
                            <w:r w:rsidR="00785E3B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(May 1, 2018-May 1, 2019)</w:t>
                            </w:r>
                          </w:p>
                          <w:p w14:paraId="1C4DFC49" w14:textId="3015699A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Position Type: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Appointed Officer</w:t>
                            </w:r>
                          </w:p>
                          <w:p w14:paraId="76D43F47" w14:textId="10B2D61E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Eligibility</w:t>
                            </w: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All full-time IU Bloomington graduate and professional students for the 2018-2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019 school year</w:t>
                            </w:r>
                          </w:p>
                          <w:p w14:paraId="478C80ED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Remuneration: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$1,000 fellowship ($500/per semester)</w:t>
                            </w:r>
                          </w:p>
                          <w:p w14:paraId="743AE0EE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Time Commitment: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Approximately 5-10 hours a week</w:t>
                            </w:r>
                          </w:p>
                          <w:p w14:paraId="11D40CB1" w14:textId="77777777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Sponsoring Units: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GPSG and University Graduate School</w:t>
                            </w:r>
                          </w:p>
                          <w:p w14:paraId="0EF78A17" w14:textId="2FF3941C" w:rsidR="00605F5E" w:rsidRPr="00605F5E" w:rsidRDefault="00605F5E" w:rsidP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Application Deadline: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48F1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Thursday, March 1, 2018 by 11:59pm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; applicants may be asked to sit for an interview during the week of March 26th.</w:t>
                            </w:r>
                          </w:p>
                          <w:p w14:paraId="070A866C" w14:textId="54152BD2" w:rsidR="00605F5E" w:rsidRPr="00605F5E" w:rsidRDefault="00605F5E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605F5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Submission Instructions: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      </w:r>
                            <w:r w:rsidR="00426488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Diversity</w:t>
                            </w:r>
                            <w:r w:rsidRPr="00605F5E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Officer with the following naming conventi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on: </w:t>
                            </w:r>
                            <w:r w:rsidR="00340F00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Diversity</w:t>
                            </w:r>
                            <w:r w:rsidRPr="006310E5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_Lastname_Firstname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4FB4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.55pt;margin-top:13.1pt;width:434.5pt;height:3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" fillcolor="#c9c9c9 [1942]" strokecolor="black [3213]">
                <v:textbox>
                  <w:txbxContent>
                    <w:p w14:paraId="37BA63B5" w14:textId="77777777" w:rsidR="00605F5E" w:rsidRPr="00605F5E" w:rsidRDefault="00605F5E" w:rsidP="00605F5E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SUMMARY</w:t>
                      </w:r>
                    </w:p>
                    <w:p w14:paraId="1E44E8F7" w14:textId="470CA46C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2018-2019 GPSG </w:t>
                      </w:r>
                      <w:r w:rsidR="00340F00">
                        <w:rPr>
                          <w:rFonts w:ascii="Georgia" w:hAnsi="Georgia"/>
                          <w:sz w:val="24"/>
                          <w:szCs w:val="24"/>
                        </w:rPr>
                        <w:t>Diversity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</w:t>
                      </w:r>
                      <w:r w:rsidR="00785E3B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(May 1, 2018-May 1, 2019)</w:t>
                      </w:r>
                    </w:p>
                    <w:p w14:paraId="1C4DFC49" w14:textId="3015699A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Position Type: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Appointed Officer</w:t>
                      </w:r>
                    </w:p>
                    <w:p w14:paraId="76D43F47" w14:textId="10B2D61E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Eligibility</w:t>
                      </w: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All full-time IU Bloomington graduate and professional students for the 2018-2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019 school year</w:t>
                      </w:r>
                    </w:p>
                    <w:p w14:paraId="478C80ED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Remuneration: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$1,000 fellowship ($500/per semester)</w:t>
                      </w:r>
                    </w:p>
                    <w:p w14:paraId="743AE0EE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Time Commitment: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Approximately 5-10 hours a week</w:t>
                      </w:r>
                    </w:p>
                    <w:p w14:paraId="11D40CB1" w14:textId="77777777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Sponsoring Units: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GPSG and University Graduate School</w:t>
                      </w:r>
                    </w:p>
                    <w:p w14:paraId="0EF78A17" w14:textId="2FF3941C" w:rsidR="00605F5E" w:rsidRPr="00605F5E" w:rsidRDefault="00605F5E" w:rsidP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Application Deadline: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  <w:r w:rsidR="003348F1">
                        <w:rPr>
                          <w:rFonts w:ascii="Georgia" w:hAnsi="Georgia"/>
                          <w:sz w:val="24"/>
                          <w:szCs w:val="24"/>
                        </w:rPr>
                        <w:t>Thursday, March 1, 2018 by 11:59pm</w:t>
                      </w:r>
                      <w:bookmarkStart w:id="1" w:name="_GoBack"/>
                      <w:bookmarkEnd w:id="1"/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>; applicants may be asked to sit for an interview during the week of March 26th.</w:t>
                      </w:r>
                    </w:p>
                    <w:p w14:paraId="070A866C" w14:textId="54152BD2" w:rsidR="00605F5E" w:rsidRPr="00605F5E" w:rsidRDefault="00605F5E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605F5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Submission Instructions: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In a single pdf file, submit this completed application form followed by a one-page resume. All applications must be submitted to the GPSG Canvas Page under the assignment entitled “Executive Committee Applications”. Save your application for the </w:t>
                      </w:r>
                      <w:r w:rsidR="00426488">
                        <w:rPr>
                          <w:rFonts w:ascii="Georgia" w:hAnsi="Georgia"/>
                          <w:sz w:val="24"/>
                          <w:szCs w:val="24"/>
                        </w:rPr>
                        <w:t>Diversity</w:t>
                      </w:r>
                      <w:r w:rsidRPr="00605F5E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Officer with the following naming conventi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on: </w:t>
                      </w:r>
                      <w:proofErr w:type="spellStart"/>
                      <w:r w:rsidR="00340F00">
                        <w:rPr>
                          <w:rFonts w:ascii="Georgia" w:hAnsi="Georgia"/>
                          <w:sz w:val="24"/>
                          <w:szCs w:val="24"/>
                        </w:rPr>
                        <w:t>Diversity</w:t>
                      </w:r>
                      <w:r w:rsidRPr="006310E5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_Lastname_Firstname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9E296F" w14:textId="5EE1A64D" w:rsidR="001C060B" w:rsidRPr="00915798" w:rsidRDefault="001C060B" w:rsidP="009157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3B1C25">
        <w:rPr>
          <w:rFonts w:ascii="Georgia" w:eastAsia="Times New Roman" w:hAnsi="Georgia" w:cs="Times New Roman"/>
          <w:color w:val="000000" w:themeColor="text1"/>
        </w:rPr>
        <w:t xml:space="preserve">The Graduate and Professional Student Government (GPSG) serves over 10,000 graduate and professional students at IU Bloomington through providing academic support, advocacy, community building, and resources.  </w:t>
      </w:r>
      <w:hyperlink r:id="rId7" w:history="1">
        <w:r w:rsidR="00605F5E" w:rsidRPr="00915798">
          <w:rPr>
            <w:rStyle w:val="Hyperlink"/>
            <w:rFonts w:ascii="Georgia" w:eastAsia="Times New Roman" w:hAnsi="Georgia" w:cs="Times New Roman"/>
            <w:b/>
            <w:color w:val="C00000"/>
          </w:rPr>
          <w:t>GPSG Website</w:t>
        </w:r>
      </w:hyperlink>
      <w:r w:rsidR="007623E7" w:rsidRPr="00915798">
        <w:rPr>
          <w:rStyle w:val="Hyperlink"/>
          <w:rFonts w:ascii="Georgia" w:eastAsia="Times New Roman" w:hAnsi="Georgia" w:cs="Times New Roman"/>
          <w:color w:val="C00000"/>
        </w:rPr>
        <w:t xml:space="preserve"> </w:t>
      </w:r>
    </w:p>
    <w:p w14:paraId="04A85C72" w14:textId="77777777" w:rsidR="001C060B" w:rsidRPr="00915798" w:rsidRDefault="001C060B" w:rsidP="00915798">
      <w:pPr>
        <w:spacing w:line="240" w:lineRule="auto"/>
        <w:rPr>
          <w:rFonts w:ascii="Georgia" w:hAnsi="Georgia"/>
          <w:color w:val="000000" w:themeColor="text1"/>
        </w:rPr>
      </w:pPr>
    </w:p>
    <w:p w14:paraId="45838152" w14:textId="251FDE71" w:rsidR="00307D7A" w:rsidRPr="00915798" w:rsidRDefault="001C060B" w:rsidP="00915798">
      <w:pPr>
        <w:pStyle w:val="NormalWeb"/>
        <w:rPr>
          <w:color w:val="000000" w:themeColor="text1"/>
          <w:sz w:val="22"/>
          <w:szCs w:val="22"/>
        </w:rPr>
      </w:pPr>
      <w:r w:rsidRPr="00915798">
        <w:rPr>
          <w:rFonts w:ascii="Georgia" w:hAnsi="Georgia"/>
          <w:color w:val="000000" w:themeColor="text1"/>
          <w:sz w:val="22"/>
          <w:szCs w:val="22"/>
        </w:rPr>
        <w:t xml:space="preserve">The </w:t>
      </w:r>
      <w:r w:rsidR="00340F00" w:rsidRPr="00915798">
        <w:rPr>
          <w:rFonts w:ascii="Georgia" w:hAnsi="Georgia"/>
          <w:color w:val="000000" w:themeColor="text1"/>
          <w:sz w:val="22"/>
          <w:szCs w:val="22"/>
        </w:rPr>
        <w:t>Diversity</w:t>
      </w:r>
      <w:r w:rsidRPr="00915798">
        <w:rPr>
          <w:rFonts w:ascii="Georgia" w:hAnsi="Georgia"/>
          <w:color w:val="000000" w:themeColor="text1"/>
          <w:sz w:val="22"/>
          <w:szCs w:val="22"/>
        </w:rPr>
        <w:t xml:space="preserve"> Officer </w:t>
      </w:r>
      <w:r w:rsidR="003B1C25">
        <w:rPr>
          <w:rFonts w:ascii="Georgia" w:hAnsi="Georgia"/>
          <w:color w:val="000000" w:themeColor="text1"/>
          <w:sz w:val="22"/>
          <w:szCs w:val="22"/>
        </w:rPr>
        <w:t>le</w:t>
      </w:r>
      <w:r w:rsidR="00AB1996">
        <w:rPr>
          <w:rFonts w:ascii="Georgia" w:hAnsi="Georgia"/>
          <w:color w:val="000000" w:themeColor="text1"/>
          <w:sz w:val="22"/>
          <w:szCs w:val="22"/>
        </w:rPr>
        <w:t xml:space="preserve">ads GPSG’s efforts related to fostering </w:t>
      </w:r>
      <w:r w:rsidR="003B1C25">
        <w:rPr>
          <w:rFonts w:ascii="Georgia" w:hAnsi="Georgia"/>
          <w:color w:val="000000" w:themeColor="text1"/>
          <w:sz w:val="22"/>
          <w:szCs w:val="22"/>
        </w:rPr>
        <w:t xml:space="preserve">diverse and inclusive campus </w:t>
      </w:r>
      <w:r w:rsidR="00AB1996">
        <w:rPr>
          <w:rFonts w:ascii="Georgia" w:hAnsi="Georgia"/>
          <w:color w:val="000000" w:themeColor="text1"/>
          <w:sz w:val="22"/>
          <w:szCs w:val="22"/>
        </w:rPr>
        <w:t xml:space="preserve">environment </w:t>
      </w:r>
      <w:bookmarkStart w:id="0" w:name="_GoBack"/>
      <w:bookmarkEnd w:id="0"/>
      <w:r w:rsidR="003B1C25">
        <w:rPr>
          <w:rFonts w:ascii="Georgia" w:hAnsi="Georgia"/>
          <w:color w:val="000000" w:themeColor="text1"/>
          <w:sz w:val="22"/>
          <w:szCs w:val="22"/>
        </w:rPr>
        <w:t>for graduate and professional students</w:t>
      </w:r>
      <w:r w:rsidR="007623E7" w:rsidRPr="00915798">
        <w:rPr>
          <w:rFonts w:ascii="Georgia" w:hAnsi="Georgia"/>
          <w:color w:val="000000" w:themeColor="text1"/>
          <w:sz w:val="22"/>
          <w:szCs w:val="22"/>
        </w:rPr>
        <w:t xml:space="preserve">. </w:t>
      </w:r>
      <w:r w:rsidR="003B1C25">
        <w:rPr>
          <w:rFonts w:ascii="Georgia" w:hAnsi="Georgia"/>
          <w:color w:val="000000" w:themeColor="text1"/>
          <w:sz w:val="22"/>
          <w:szCs w:val="22"/>
        </w:rPr>
        <w:t>This Officer</w:t>
      </w:r>
      <w:r w:rsidR="007623E7" w:rsidRPr="00915798">
        <w:rPr>
          <w:rFonts w:ascii="Georgia" w:hAnsi="Georgia"/>
          <w:color w:val="000000" w:themeColor="text1"/>
          <w:sz w:val="22"/>
          <w:szCs w:val="22"/>
        </w:rPr>
        <w:t xml:space="preserve"> serves as the chair of the Diversity Committee, which focuses on promoting diversity and inclusion and supporting traditionally-underrepresented student populations on campus.</w:t>
      </w:r>
      <w:r w:rsidR="003B1C25">
        <w:rPr>
          <w:rFonts w:ascii="Georgia" w:hAnsi="Georgia"/>
          <w:color w:val="000000" w:themeColor="text1"/>
          <w:sz w:val="22"/>
          <w:szCs w:val="22"/>
        </w:rPr>
        <w:t xml:space="preserve"> The committee has standing relationships with </w:t>
      </w:r>
      <w:r w:rsidR="003B1C25" w:rsidRPr="00915798">
        <w:rPr>
          <w:rFonts w:ascii="Georgia" w:hAnsi="Georgia"/>
          <w:color w:val="000000" w:themeColor="text1"/>
          <w:sz w:val="22"/>
          <w:szCs w:val="22"/>
        </w:rPr>
        <w:t>IUSA, BGSA, LGSA, ISA, other graduate student organizations with a focus on diversity and inclusion</w:t>
      </w:r>
      <w:r w:rsidR="003B1C25">
        <w:rPr>
          <w:rFonts w:ascii="Georgia" w:hAnsi="Georgia"/>
          <w:color w:val="000000" w:themeColor="text1"/>
          <w:sz w:val="22"/>
          <w:szCs w:val="22"/>
        </w:rPr>
        <w:t>.</w:t>
      </w:r>
    </w:p>
    <w:p w14:paraId="531D2570" w14:textId="77777777" w:rsidR="00915798" w:rsidRDefault="00915798" w:rsidP="009157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</w:p>
    <w:p w14:paraId="459033F8" w14:textId="088A7190" w:rsidR="007623E7" w:rsidRPr="00915798" w:rsidRDefault="00307D7A" w:rsidP="0091579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915798">
        <w:rPr>
          <w:rFonts w:ascii="Georgia" w:eastAsia="Times New Roman" w:hAnsi="Georgia" w:cs="Times New Roman"/>
          <w:i/>
          <w:color w:val="000000" w:themeColor="text1"/>
        </w:rPr>
        <w:t xml:space="preserve">NOTE: Applicants are encouraged to apply to all positions of interest.  Elected </w:t>
      </w:r>
      <w:r w:rsidR="00DE5C0B" w:rsidRPr="00915798">
        <w:rPr>
          <w:rFonts w:ascii="Georgia" w:eastAsia="Times New Roman" w:hAnsi="Georgia" w:cs="Times New Roman"/>
          <w:i/>
          <w:color w:val="000000" w:themeColor="text1"/>
        </w:rPr>
        <w:t xml:space="preserve">Officers </w:t>
      </w:r>
      <w:r w:rsidRPr="00915798">
        <w:rPr>
          <w:rFonts w:ascii="Georgia" w:eastAsia="Times New Roman" w:hAnsi="Georgia" w:cs="Times New Roman"/>
          <w:i/>
          <w:color w:val="000000" w:themeColor="text1"/>
        </w:rPr>
        <w:t>and Hired</w:t>
      </w:r>
      <w:r w:rsidR="00DE5C0B" w:rsidRPr="00915798">
        <w:rPr>
          <w:rFonts w:ascii="Georgia" w:eastAsia="Times New Roman" w:hAnsi="Georgia" w:cs="Times New Roman"/>
          <w:i/>
          <w:color w:val="000000" w:themeColor="text1"/>
        </w:rPr>
        <w:t xml:space="preserve"> Staff</w:t>
      </w:r>
      <w:r w:rsidRPr="00915798">
        <w:rPr>
          <w:rFonts w:ascii="Georgia" w:eastAsia="Times New Roman" w:hAnsi="Georgia" w:cs="Times New Roman"/>
          <w:i/>
          <w:color w:val="000000" w:themeColor="text1"/>
        </w:rPr>
        <w:t xml:space="preserve"> positions</w:t>
      </w:r>
      <w:r w:rsidR="00DE5C0B" w:rsidRPr="00915798">
        <w:rPr>
          <w:rFonts w:ascii="Georgia" w:eastAsia="Times New Roman" w:hAnsi="Georgia" w:cs="Times New Roman"/>
          <w:i/>
          <w:color w:val="000000" w:themeColor="text1"/>
        </w:rPr>
        <w:t xml:space="preserve"> will be selected before Appointed Officer applications are reviewed. </w:t>
      </w:r>
      <w:r w:rsidRPr="00915798">
        <w:rPr>
          <w:rFonts w:ascii="Georgia" w:eastAsia="Times New Roman" w:hAnsi="Georgia" w:cs="Times New Roman"/>
          <w:i/>
          <w:color w:val="000000" w:themeColor="text1"/>
        </w:rPr>
        <w:t xml:space="preserve"> You will be given the opportunity to </w:t>
      </w:r>
      <w:r w:rsidR="00DE5C0B" w:rsidRPr="00915798">
        <w:rPr>
          <w:rFonts w:ascii="Georgia" w:eastAsia="Times New Roman" w:hAnsi="Georgia" w:cs="Times New Roman"/>
          <w:i/>
          <w:color w:val="000000" w:themeColor="text1"/>
        </w:rPr>
        <w:t xml:space="preserve">rank your preferences if applying for multiple Appointed Officer positions. </w:t>
      </w:r>
    </w:p>
    <w:p w14:paraId="090EBEF8" w14:textId="77777777" w:rsidR="00915798" w:rsidRPr="00915798" w:rsidRDefault="00915798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5C0EB24" w14:textId="77777777" w:rsidR="00915798" w:rsidRPr="00915798" w:rsidRDefault="00915798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3698708A" w14:textId="02CEA56B" w:rsidR="00DE5C0B" w:rsidRPr="00915798" w:rsidRDefault="007623E7" w:rsidP="00DE5C0B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i/>
          <w:color w:val="000000" w:themeColor="text1"/>
        </w:rPr>
      </w:pPr>
      <w:r w:rsidRPr="00915798">
        <w:rPr>
          <w:rFonts w:ascii="Georgia" w:eastAsia="Times New Roman" w:hAnsi="Georgia" w:cs="Times New Roman"/>
          <w:b/>
          <w:color w:val="000000" w:themeColor="text1"/>
        </w:rPr>
        <w:t>DIVERSITY</w:t>
      </w:r>
      <w:r w:rsidR="00DE5C0B" w:rsidRPr="00915798">
        <w:rPr>
          <w:rFonts w:ascii="Georgia" w:eastAsia="Times New Roman" w:hAnsi="Georgia" w:cs="Times New Roman"/>
          <w:b/>
          <w:color w:val="000000" w:themeColor="text1"/>
        </w:rPr>
        <w:t xml:space="preserve"> OFFICER DUTIES AND RESPONSIBILITIES:</w:t>
      </w:r>
    </w:p>
    <w:p w14:paraId="112236ED" w14:textId="77777777" w:rsidR="00DE5C0B" w:rsidRPr="00915798" w:rsidRDefault="00DE5C0B" w:rsidP="00DE5C0B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 xml:space="preserve">Fulfill the duties and responsibilities outlined in the </w:t>
      </w:r>
      <w:hyperlink r:id="rId8" w:history="1">
        <w:r w:rsidRPr="00915798">
          <w:rPr>
            <w:rStyle w:val="Hyperlink"/>
            <w:rFonts w:ascii="Georgia" w:eastAsia="Times New Roman" w:hAnsi="Georgia" w:cs="Times New Roman"/>
            <w:b/>
            <w:color w:val="C00000"/>
          </w:rPr>
          <w:t>GPSG Constitution and Bylaws</w:t>
        </w:r>
      </w:hyperlink>
      <w:r w:rsidRPr="00915798">
        <w:rPr>
          <w:rFonts w:ascii="Georgia" w:eastAsia="Times New Roman" w:hAnsi="Georgia" w:cs="Times New Roman"/>
          <w:color w:val="C00000"/>
        </w:rPr>
        <w:t xml:space="preserve"> </w:t>
      </w:r>
    </w:p>
    <w:p w14:paraId="68A1DEF0" w14:textId="71FA1A6C" w:rsidR="00DE5C0B" w:rsidRPr="00915798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 xml:space="preserve">Serve as </w:t>
      </w:r>
      <w:r w:rsidR="007623E7" w:rsidRPr="00915798">
        <w:rPr>
          <w:rFonts w:ascii="Georgia" w:eastAsia="Times New Roman" w:hAnsi="Georgia" w:cs="Times New Roman"/>
          <w:color w:val="000000" w:themeColor="text1"/>
        </w:rPr>
        <w:t>chair</w:t>
      </w:r>
      <w:r w:rsidRPr="00915798">
        <w:rPr>
          <w:rFonts w:ascii="Georgia" w:eastAsia="Times New Roman" w:hAnsi="Georgia" w:cs="Times New Roman"/>
          <w:color w:val="000000" w:themeColor="text1"/>
        </w:rPr>
        <w:t xml:space="preserve"> of </w:t>
      </w:r>
      <w:r w:rsidR="007623E7" w:rsidRPr="00915798">
        <w:rPr>
          <w:rFonts w:ascii="Georgia" w:eastAsia="Times New Roman" w:hAnsi="Georgia" w:cs="Times New Roman"/>
          <w:color w:val="000000" w:themeColor="text1"/>
        </w:rPr>
        <w:t>GPSG Diversity</w:t>
      </w:r>
      <w:r w:rsidRPr="00915798">
        <w:rPr>
          <w:rFonts w:ascii="Georgia" w:eastAsia="Times New Roman" w:hAnsi="Georgia" w:cs="Times New Roman"/>
          <w:color w:val="000000" w:themeColor="text1"/>
        </w:rPr>
        <w:t xml:space="preserve"> Committee </w:t>
      </w:r>
    </w:p>
    <w:p w14:paraId="24F289E9" w14:textId="77777777" w:rsidR="00DE5C0B" w:rsidRPr="00915798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>Sit on GPSG Executive Committee and other relevant university committees</w:t>
      </w:r>
    </w:p>
    <w:p w14:paraId="07A178A1" w14:textId="343A2D39" w:rsidR="00DE5C0B" w:rsidRPr="00915798" w:rsidRDefault="00DE5C0B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 xml:space="preserve">Develop programming related to efforts of the </w:t>
      </w:r>
      <w:r w:rsidR="007623E7" w:rsidRPr="00915798">
        <w:rPr>
          <w:rFonts w:ascii="Georgia" w:eastAsia="Times New Roman" w:hAnsi="Georgia" w:cs="Times New Roman"/>
          <w:color w:val="000000" w:themeColor="text1"/>
        </w:rPr>
        <w:t>Diversity</w:t>
      </w:r>
      <w:r w:rsidRPr="00915798">
        <w:rPr>
          <w:rFonts w:ascii="Georgia" w:eastAsia="Times New Roman" w:hAnsi="Georgia" w:cs="Times New Roman"/>
          <w:color w:val="000000" w:themeColor="text1"/>
        </w:rPr>
        <w:t xml:space="preserve"> Committee</w:t>
      </w:r>
    </w:p>
    <w:p w14:paraId="586B3F55" w14:textId="25699764" w:rsidR="007623E7" w:rsidRPr="00915798" w:rsidRDefault="007623E7" w:rsidP="00DE5C0B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>Review Diversity Council Applications</w:t>
      </w:r>
    </w:p>
    <w:p w14:paraId="6464BE30" w14:textId="77777777" w:rsidR="00605F5E" w:rsidRPr="00915798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000000" w:themeColor="text1"/>
        </w:rPr>
      </w:pPr>
    </w:p>
    <w:p w14:paraId="589D68D1" w14:textId="20A6C5F1" w:rsidR="00DE5C0B" w:rsidRPr="00915798" w:rsidRDefault="00605F5E" w:rsidP="00605F5E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b/>
          <w:color w:val="000000" w:themeColor="text1"/>
        </w:rPr>
        <w:t>TIME COMMITMENT INCLUDES:</w:t>
      </w:r>
    </w:p>
    <w:p w14:paraId="29CAF9D6" w14:textId="77777777" w:rsidR="00DE5C0B" w:rsidRPr="00915798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>Training meetings (some in April and a one-day GPSG fall training in mid-August)</w:t>
      </w:r>
    </w:p>
    <w:p w14:paraId="6ADF4D66" w14:textId="77777777" w:rsidR="00DE5C0B" w:rsidRPr="00915798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 xml:space="preserve">Informational Presentations at new graduate student orientations </w:t>
      </w:r>
    </w:p>
    <w:p w14:paraId="13A926E9" w14:textId="77777777" w:rsidR="00DE5C0B" w:rsidRPr="00915798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>Monthly GPSG Assembly meetings</w:t>
      </w:r>
    </w:p>
    <w:p w14:paraId="5B467F00" w14:textId="77777777" w:rsidR="00DE5C0B" w:rsidRPr="00915798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>Twice-monthly GPSG Executive Committee meetings</w:t>
      </w:r>
    </w:p>
    <w:p w14:paraId="3A831258" w14:textId="246F2F03" w:rsidR="00DE5C0B" w:rsidRPr="00915798" w:rsidRDefault="00DE5C0B" w:rsidP="00605F5E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color w:val="000000" w:themeColor="text1"/>
        </w:rPr>
        <w:t xml:space="preserve">Twice-monthly </w:t>
      </w:r>
      <w:r w:rsidR="007623E7" w:rsidRPr="00915798">
        <w:rPr>
          <w:rFonts w:ascii="Georgia" w:eastAsia="Times New Roman" w:hAnsi="Georgia" w:cs="Times New Roman"/>
          <w:color w:val="000000" w:themeColor="text1"/>
        </w:rPr>
        <w:t>Diversity</w:t>
      </w:r>
      <w:r w:rsidRPr="00915798">
        <w:rPr>
          <w:rFonts w:ascii="Georgia" w:eastAsia="Times New Roman" w:hAnsi="Georgia" w:cs="Times New Roman"/>
          <w:color w:val="000000" w:themeColor="text1"/>
        </w:rPr>
        <w:t xml:space="preserve"> Committee meetings</w:t>
      </w:r>
    </w:p>
    <w:p w14:paraId="0BECE3C4" w14:textId="77777777" w:rsidR="00074A54" w:rsidRPr="00B11704" w:rsidRDefault="00074A54" w:rsidP="00074A54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color w:val="000000" w:themeColor="text1"/>
        </w:rPr>
        <w:t>Minimum of 1</w:t>
      </w:r>
      <w:r w:rsidRPr="00B11704">
        <w:rPr>
          <w:rFonts w:ascii="Georgia" w:eastAsia="Times New Roman" w:hAnsi="Georgia" w:cs="Times New Roman"/>
          <w:color w:val="000000" w:themeColor="text1"/>
        </w:rPr>
        <w:t xml:space="preserve"> GPSG Programming event per month</w:t>
      </w:r>
    </w:p>
    <w:p w14:paraId="39047702" w14:textId="77777777" w:rsidR="00605F5E" w:rsidRPr="00915798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4B0C9E46" w14:textId="57D96A77" w:rsidR="00785E3B" w:rsidRPr="00B11704" w:rsidRDefault="00785E3B" w:rsidP="00785E3B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  <w:r>
        <w:rPr>
          <w:rFonts w:ascii="Georgia" w:eastAsia="Times New Roman" w:hAnsi="Georgia" w:cs="Times New Roman"/>
          <w:b/>
          <w:color w:val="000000" w:themeColor="text1"/>
        </w:rPr>
        <w:t xml:space="preserve">**All applicants are encouraged to contact the current GPSG Diversity Officer via </w:t>
      </w:r>
      <w:hyperlink r:id="rId9" w:history="1">
        <w:r w:rsidRPr="00785E3B">
          <w:rPr>
            <w:rStyle w:val="Hyperlink"/>
            <w:rFonts w:ascii="Georgia" w:eastAsia="Times New Roman" w:hAnsi="Georgia" w:cs="Times New Roman"/>
            <w:b/>
            <w:color w:val="C00000"/>
          </w:rPr>
          <w:t>gpsgdiv@indiana.edu</w:t>
        </w:r>
      </w:hyperlink>
      <w:r w:rsidR="003B769F">
        <w:rPr>
          <w:rFonts w:ascii="Georgia" w:eastAsia="Times New Roman" w:hAnsi="Georgia" w:cs="Times New Roman"/>
          <w:b/>
          <w:color w:val="C00000"/>
        </w:rPr>
        <w:t xml:space="preserve"> </w:t>
      </w:r>
      <w:r w:rsidR="003B769F">
        <w:rPr>
          <w:rFonts w:ascii="Georgia" w:eastAsia="Times New Roman" w:hAnsi="Georgia" w:cs="Times New Roman"/>
          <w:b/>
          <w:color w:val="000000" w:themeColor="text1"/>
        </w:rPr>
        <w:t xml:space="preserve">to </w:t>
      </w:r>
      <w:r>
        <w:rPr>
          <w:rFonts w:ascii="Georgia" w:eastAsia="Times New Roman" w:hAnsi="Georgia" w:cs="Times New Roman"/>
          <w:b/>
          <w:color w:val="000000" w:themeColor="text1"/>
        </w:rPr>
        <w:t>develop a more robust understanding of the position.</w:t>
      </w:r>
    </w:p>
    <w:p w14:paraId="7087C661" w14:textId="77777777" w:rsidR="00605F5E" w:rsidRPr="00915798" w:rsidRDefault="00605F5E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018AD113" w14:textId="3698AEE3" w:rsidR="00307D7A" w:rsidRPr="00915798" w:rsidRDefault="00307D7A">
      <w:pPr>
        <w:spacing w:after="0" w:line="240" w:lineRule="auto"/>
        <w:rPr>
          <w:rFonts w:ascii="Georgia" w:eastAsia="Times New Roman" w:hAnsi="Georgia" w:cs="Times New Roman"/>
          <w:b/>
          <w:color w:val="000000" w:themeColor="text1"/>
        </w:rPr>
      </w:pPr>
    </w:p>
    <w:p w14:paraId="69227F11" w14:textId="21311003" w:rsidR="00266417" w:rsidRPr="00915798" w:rsidRDefault="00D44D8F">
      <w:pPr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Name:</w:t>
      </w:r>
    </w:p>
    <w:p w14:paraId="57269629" w14:textId="77777777" w:rsidR="009B2D40" w:rsidRPr="00915798" w:rsidRDefault="009B2D40">
      <w:pPr>
        <w:rPr>
          <w:rFonts w:ascii="Georgia" w:hAnsi="Georgia"/>
          <w:b/>
          <w:color w:val="000000" w:themeColor="text1"/>
        </w:rPr>
      </w:pPr>
    </w:p>
    <w:p w14:paraId="3F7C5E0E" w14:textId="7679983F" w:rsidR="00D44D8F" w:rsidRPr="00915798" w:rsidRDefault="00D44D8F">
      <w:pPr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Area of Study:</w:t>
      </w:r>
    </w:p>
    <w:p w14:paraId="7E5B76F6" w14:textId="77777777" w:rsidR="009B2D40" w:rsidRPr="00915798" w:rsidRDefault="009B2D40">
      <w:pPr>
        <w:rPr>
          <w:rFonts w:ascii="Georgia" w:hAnsi="Georgia"/>
          <w:b/>
          <w:color w:val="000000" w:themeColor="text1"/>
        </w:rPr>
      </w:pPr>
    </w:p>
    <w:p w14:paraId="3E83215B" w14:textId="65154366" w:rsidR="009B2D40" w:rsidRPr="00915798" w:rsidRDefault="009B2D40">
      <w:pPr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Email:</w:t>
      </w:r>
    </w:p>
    <w:p w14:paraId="15EFB3EE" w14:textId="77777777" w:rsidR="009B2D40" w:rsidRPr="00915798" w:rsidRDefault="009B2D40">
      <w:pPr>
        <w:rPr>
          <w:rFonts w:ascii="Georgia" w:hAnsi="Georgia"/>
          <w:b/>
          <w:color w:val="000000" w:themeColor="text1"/>
        </w:rPr>
      </w:pPr>
    </w:p>
    <w:p w14:paraId="47A376E6" w14:textId="7BC784D4" w:rsidR="009B2D40" w:rsidRPr="00915798" w:rsidRDefault="009B2D40">
      <w:pPr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Phone Number:</w:t>
      </w:r>
    </w:p>
    <w:p w14:paraId="27D66EFB" w14:textId="77777777" w:rsidR="009B2D40" w:rsidRPr="00915798" w:rsidRDefault="009B2D40">
      <w:pPr>
        <w:rPr>
          <w:rFonts w:ascii="Georgia" w:hAnsi="Georgia"/>
          <w:b/>
          <w:color w:val="000000" w:themeColor="text1"/>
        </w:rPr>
      </w:pPr>
    </w:p>
    <w:p w14:paraId="4C4777ED" w14:textId="1B87A9D8" w:rsidR="009B2D40" w:rsidRPr="00915798" w:rsidRDefault="009B2D40">
      <w:pPr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Please rank your preferences for all Appointed Positions you are applying for:</w:t>
      </w:r>
    </w:p>
    <w:p w14:paraId="219EACA8" w14:textId="38C5F7F8" w:rsidR="009B2D40" w:rsidRPr="00915798" w:rsidRDefault="009B2D40">
      <w:pPr>
        <w:rPr>
          <w:rFonts w:ascii="Georgia" w:hAnsi="Georgia"/>
          <w:color w:val="000000" w:themeColor="text1"/>
        </w:rPr>
      </w:pPr>
      <w:r w:rsidRPr="00915798">
        <w:rPr>
          <w:rFonts w:ascii="Georgia" w:hAnsi="Georgia"/>
          <w:color w:val="000000" w:themeColor="text1"/>
        </w:rPr>
        <w:t>Awards Officer ___</w:t>
      </w:r>
    </w:p>
    <w:p w14:paraId="79E108C9" w14:textId="6B053A99" w:rsidR="009B2D40" w:rsidRPr="00915798" w:rsidRDefault="009B2D40">
      <w:pPr>
        <w:rPr>
          <w:rFonts w:ascii="Georgia" w:hAnsi="Georgia"/>
          <w:color w:val="000000" w:themeColor="text1"/>
        </w:rPr>
      </w:pPr>
      <w:r w:rsidRPr="00915798">
        <w:rPr>
          <w:rFonts w:ascii="Georgia" w:hAnsi="Georgia"/>
          <w:color w:val="000000" w:themeColor="text1"/>
        </w:rPr>
        <w:t>Benefits Officer ___</w:t>
      </w:r>
    </w:p>
    <w:p w14:paraId="1DC6B472" w14:textId="757AD1F4" w:rsidR="009B2D40" w:rsidRPr="00915798" w:rsidRDefault="009B2D40">
      <w:pPr>
        <w:rPr>
          <w:rFonts w:ascii="Georgia" w:hAnsi="Georgia"/>
          <w:color w:val="000000" w:themeColor="text1"/>
        </w:rPr>
      </w:pPr>
      <w:r w:rsidRPr="00915798">
        <w:rPr>
          <w:rFonts w:ascii="Georgia" w:hAnsi="Georgia"/>
          <w:color w:val="000000" w:themeColor="text1"/>
        </w:rPr>
        <w:t>Diversity Officer ___</w:t>
      </w:r>
    </w:p>
    <w:p w14:paraId="42A600D5" w14:textId="2E5E0F42" w:rsidR="009B2D40" w:rsidRPr="00915798" w:rsidRDefault="009B2D40">
      <w:pPr>
        <w:rPr>
          <w:rFonts w:ascii="Georgia" w:hAnsi="Georgia"/>
          <w:color w:val="000000" w:themeColor="text1"/>
        </w:rPr>
      </w:pPr>
      <w:r w:rsidRPr="00915798">
        <w:rPr>
          <w:rFonts w:ascii="Georgia" w:hAnsi="Georgia"/>
          <w:color w:val="000000" w:themeColor="text1"/>
        </w:rPr>
        <w:t>Health &amp; Wellness Officer ___</w:t>
      </w:r>
    </w:p>
    <w:p w14:paraId="0504508B" w14:textId="74786FE4" w:rsidR="009B2D40" w:rsidRPr="00915798" w:rsidRDefault="009B2D40" w:rsidP="00915798">
      <w:pPr>
        <w:rPr>
          <w:rFonts w:ascii="Georgia" w:hAnsi="Georgia"/>
          <w:color w:val="000000" w:themeColor="text1"/>
        </w:rPr>
      </w:pPr>
      <w:r w:rsidRPr="00915798">
        <w:rPr>
          <w:rFonts w:ascii="Georgia" w:hAnsi="Georgia"/>
          <w:color w:val="000000" w:themeColor="text1"/>
        </w:rPr>
        <w:t>Sustainability Officer ___</w:t>
      </w:r>
      <w:r w:rsidRPr="00915798">
        <w:rPr>
          <w:rFonts w:ascii="Georgia" w:hAnsi="Georgia"/>
          <w:b/>
          <w:color w:val="000000" w:themeColor="text1"/>
        </w:rPr>
        <w:br w:type="page"/>
      </w:r>
    </w:p>
    <w:p w14:paraId="5224A5EE" w14:textId="5DF548E7" w:rsidR="007C107B" w:rsidRPr="007C107B" w:rsidRDefault="007C107B" w:rsidP="007C107B">
      <w:pPr>
        <w:rPr>
          <w:rFonts w:ascii="Georgia" w:hAnsi="Georgia"/>
          <w:b/>
          <w:i/>
          <w:color w:val="000000" w:themeColor="text1"/>
        </w:rPr>
      </w:pPr>
      <w:r w:rsidRPr="00192FB6">
        <w:rPr>
          <w:rFonts w:ascii="Georgia" w:hAnsi="Georgia"/>
          <w:b/>
          <w:i/>
          <w:color w:val="000000" w:themeColor="text1"/>
        </w:rPr>
        <w:t>Respond to each question in 150 words or less</w:t>
      </w:r>
    </w:p>
    <w:p w14:paraId="069B7C62" w14:textId="687F93D8" w:rsidR="009B2D40" w:rsidRPr="00915798" w:rsidRDefault="009B2D40" w:rsidP="007C107B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>Why do you want to be on the GPSG Executive Committee?</w:t>
      </w:r>
      <w:r w:rsidR="006310E5" w:rsidRPr="00915798">
        <w:rPr>
          <w:rFonts w:ascii="Georgia" w:hAnsi="Georgia"/>
          <w:b/>
          <w:color w:val="000000" w:themeColor="text1"/>
        </w:rPr>
        <w:t xml:space="preserve"> </w:t>
      </w:r>
    </w:p>
    <w:p w14:paraId="4FEBAE7C" w14:textId="77777777" w:rsidR="009B2D40" w:rsidRPr="00915798" w:rsidRDefault="009B2D40" w:rsidP="007C107B">
      <w:pPr>
        <w:ind w:left="360"/>
        <w:rPr>
          <w:rFonts w:ascii="Georgia" w:hAnsi="Georgia"/>
          <w:b/>
          <w:color w:val="000000" w:themeColor="text1"/>
        </w:rPr>
      </w:pPr>
    </w:p>
    <w:p w14:paraId="1F91B85F" w14:textId="05086C7E" w:rsidR="009B2D40" w:rsidRPr="00915798" w:rsidRDefault="009B2D40" w:rsidP="007C107B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 xml:space="preserve">Why do you want to be the GPSG </w:t>
      </w:r>
      <w:r w:rsidR="007623E7" w:rsidRPr="00915798">
        <w:rPr>
          <w:rFonts w:ascii="Georgia" w:hAnsi="Georgia"/>
          <w:b/>
          <w:color w:val="000000" w:themeColor="text1"/>
        </w:rPr>
        <w:t>Diversity</w:t>
      </w:r>
      <w:r w:rsidRPr="00915798">
        <w:rPr>
          <w:rFonts w:ascii="Georgia" w:hAnsi="Georgia"/>
          <w:b/>
          <w:color w:val="000000" w:themeColor="text1"/>
        </w:rPr>
        <w:t xml:space="preserve"> Officer?</w:t>
      </w:r>
    </w:p>
    <w:p w14:paraId="44BFC713" w14:textId="77777777" w:rsidR="009B2D40" w:rsidRPr="00915798" w:rsidRDefault="009B2D40" w:rsidP="007C107B">
      <w:pPr>
        <w:ind w:left="360"/>
        <w:rPr>
          <w:rFonts w:ascii="Georgia" w:hAnsi="Georgia"/>
          <w:b/>
          <w:color w:val="000000" w:themeColor="text1"/>
        </w:rPr>
      </w:pPr>
    </w:p>
    <w:p w14:paraId="312FB341" w14:textId="66A4434C" w:rsidR="00B95D09" w:rsidRPr="00915798" w:rsidRDefault="006310E5" w:rsidP="007C107B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 xml:space="preserve">What can you bring to the position of GPSG </w:t>
      </w:r>
      <w:r w:rsidR="007623E7" w:rsidRPr="00915798">
        <w:rPr>
          <w:rFonts w:ascii="Georgia" w:hAnsi="Georgia"/>
          <w:b/>
          <w:color w:val="000000" w:themeColor="text1"/>
        </w:rPr>
        <w:t>Diversity</w:t>
      </w:r>
      <w:r w:rsidRPr="00915798">
        <w:rPr>
          <w:rFonts w:ascii="Georgia" w:hAnsi="Georgia"/>
          <w:b/>
          <w:color w:val="000000" w:themeColor="text1"/>
        </w:rPr>
        <w:t xml:space="preserve"> Officer?</w:t>
      </w:r>
    </w:p>
    <w:p w14:paraId="0DFC9311" w14:textId="77777777" w:rsidR="00B95D09" w:rsidRPr="00915798" w:rsidRDefault="00B95D09" w:rsidP="007C107B">
      <w:pPr>
        <w:ind w:left="360"/>
        <w:rPr>
          <w:rFonts w:ascii="Georgia" w:hAnsi="Georgia"/>
          <w:b/>
          <w:color w:val="000000" w:themeColor="text1"/>
        </w:rPr>
      </w:pPr>
    </w:p>
    <w:p w14:paraId="7C8DE28D" w14:textId="68666F0C" w:rsidR="007632E4" w:rsidRPr="00915798" w:rsidRDefault="009B2D40" w:rsidP="007C107B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b/>
          <w:color w:val="000000" w:themeColor="text1"/>
        </w:rPr>
        <w:t xml:space="preserve">Outline a few ways you will support and follow through on </w:t>
      </w:r>
      <w:hyperlink r:id="rId10" w:history="1">
        <w:r w:rsidR="006310E5" w:rsidRPr="00915798">
          <w:rPr>
            <w:rStyle w:val="Hyperlink"/>
            <w:rFonts w:ascii="Georgia" w:eastAsia="Times New Roman" w:hAnsi="Georgia" w:cs="Times New Roman"/>
            <w:b/>
            <w:color w:val="000000" w:themeColor="text1"/>
          </w:rPr>
          <w:t>GPSG R</w:t>
        </w:r>
        <w:r w:rsidRPr="00915798">
          <w:rPr>
            <w:rStyle w:val="Hyperlink"/>
            <w:rFonts w:ascii="Georgia" w:eastAsia="Times New Roman" w:hAnsi="Georgia" w:cs="Times New Roman"/>
            <w:b/>
            <w:color w:val="000000" w:themeColor="text1"/>
          </w:rPr>
          <w:t>esolutions</w:t>
        </w:r>
      </w:hyperlink>
      <w:r w:rsidRPr="00915798">
        <w:rPr>
          <w:rFonts w:ascii="Georgia" w:eastAsia="Times New Roman" w:hAnsi="Georgia" w:cs="Times New Roman"/>
          <w:b/>
          <w:color w:val="000000" w:themeColor="text1"/>
        </w:rPr>
        <w:t xml:space="preserve"> passed by </w:t>
      </w:r>
      <w:r w:rsidR="00B95D09" w:rsidRPr="00915798">
        <w:rPr>
          <w:rFonts w:ascii="Georgia" w:eastAsia="Times New Roman" w:hAnsi="Georgia" w:cs="Times New Roman"/>
          <w:b/>
          <w:color w:val="000000" w:themeColor="text1"/>
        </w:rPr>
        <w:t xml:space="preserve">the </w:t>
      </w:r>
      <w:r w:rsidR="007623E7" w:rsidRPr="00915798">
        <w:rPr>
          <w:rFonts w:ascii="Georgia" w:eastAsia="Times New Roman" w:hAnsi="Georgia" w:cs="Times New Roman"/>
          <w:b/>
          <w:color w:val="000000" w:themeColor="text1"/>
        </w:rPr>
        <w:t>Diversity</w:t>
      </w:r>
      <w:r w:rsidR="00B95D09" w:rsidRPr="00915798">
        <w:rPr>
          <w:rFonts w:ascii="Georgia" w:eastAsia="Times New Roman" w:hAnsi="Georgia" w:cs="Times New Roman"/>
          <w:b/>
          <w:color w:val="000000" w:themeColor="text1"/>
        </w:rPr>
        <w:t xml:space="preserve"> Committee</w:t>
      </w:r>
      <w:r w:rsidRPr="00915798">
        <w:rPr>
          <w:rFonts w:ascii="Georgia" w:eastAsia="Times New Roman" w:hAnsi="Georgia" w:cs="Times New Roman"/>
          <w:b/>
          <w:color w:val="000000" w:themeColor="text1"/>
        </w:rPr>
        <w:t xml:space="preserve"> over the past </w:t>
      </w:r>
      <w:r w:rsidR="007632E4" w:rsidRPr="00915798">
        <w:rPr>
          <w:rFonts w:ascii="Georgia" w:eastAsia="Times New Roman" w:hAnsi="Georgia" w:cs="Times New Roman"/>
          <w:b/>
          <w:color w:val="000000" w:themeColor="text1"/>
        </w:rPr>
        <w:t>couple year</w:t>
      </w:r>
      <w:r w:rsidR="00B95D09" w:rsidRPr="00915798">
        <w:rPr>
          <w:rFonts w:ascii="Georgia" w:eastAsia="Times New Roman" w:hAnsi="Georgia" w:cs="Times New Roman"/>
          <w:b/>
          <w:color w:val="000000" w:themeColor="text1"/>
        </w:rPr>
        <w:t>s</w:t>
      </w:r>
      <w:r w:rsidRPr="00915798">
        <w:rPr>
          <w:rFonts w:ascii="Georgia" w:eastAsia="Times New Roman" w:hAnsi="Georgia" w:cs="Times New Roman"/>
          <w:b/>
          <w:color w:val="000000" w:themeColor="text1"/>
        </w:rPr>
        <w:t>.</w:t>
      </w:r>
    </w:p>
    <w:p w14:paraId="31926BCC" w14:textId="77777777" w:rsidR="007632E4" w:rsidRPr="00915798" w:rsidRDefault="007632E4" w:rsidP="007C107B">
      <w:p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1A23ED58" w14:textId="72168136" w:rsidR="009B2D40" w:rsidRPr="00915798" w:rsidRDefault="009B2D40" w:rsidP="007C107B">
      <w:pPr>
        <w:shd w:val="clear" w:color="auto" w:fill="FFFFFF"/>
        <w:spacing w:after="0" w:line="360" w:lineRule="atLeast"/>
        <w:ind w:left="360" w:firstLine="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</w:p>
    <w:p w14:paraId="7B44DFF6" w14:textId="07CC4FC9" w:rsidR="006310E5" w:rsidRPr="00915798" w:rsidRDefault="006310E5" w:rsidP="007C107B">
      <w:pPr>
        <w:pStyle w:val="ListParagraph"/>
        <w:numPr>
          <w:ilvl w:val="0"/>
          <w:numId w:val="6"/>
        </w:numPr>
        <w:shd w:val="clear" w:color="auto" w:fill="FFFFFF"/>
        <w:spacing w:after="0" w:line="360" w:lineRule="atLeast"/>
        <w:ind w:left="360"/>
        <w:textAlignment w:val="baseline"/>
        <w:rPr>
          <w:rFonts w:ascii="Georgia" w:eastAsia="Times New Roman" w:hAnsi="Georgia" w:cs="Times New Roman"/>
          <w:b/>
          <w:color w:val="000000" w:themeColor="text1"/>
        </w:rPr>
      </w:pPr>
      <w:r w:rsidRPr="00915798">
        <w:rPr>
          <w:rFonts w:ascii="Georgia" w:eastAsia="Times New Roman" w:hAnsi="Georgia" w:cs="Times New Roman"/>
          <w:b/>
          <w:color w:val="000000" w:themeColor="text1"/>
        </w:rPr>
        <w:t xml:space="preserve">What are the top issues currently facing IUB graduate students that you anticipate the </w:t>
      </w:r>
      <w:r w:rsidR="007623E7" w:rsidRPr="00915798">
        <w:rPr>
          <w:rFonts w:ascii="Georgia" w:eastAsia="Times New Roman" w:hAnsi="Georgia" w:cs="Times New Roman"/>
          <w:b/>
          <w:color w:val="000000" w:themeColor="text1"/>
        </w:rPr>
        <w:t>Diversity</w:t>
      </w:r>
      <w:r w:rsidRPr="00915798">
        <w:rPr>
          <w:rFonts w:ascii="Georgia" w:eastAsia="Times New Roman" w:hAnsi="Georgia" w:cs="Times New Roman"/>
          <w:b/>
          <w:color w:val="000000" w:themeColor="text1"/>
        </w:rPr>
        <w:t xml:space="preserve"> Committee will focus on in the upcoming academic year? How would you address these issues?</w:t>
      </w:r>
    </w:p>
    <w:p w14:paraId="4EF7E5FC" w14:textId="754CB0B4" w:rsidR="009B2D40" w:rsidRPr="00915798" w:rsidRDefault="009B2D40" w:rsidP="007C107B">
      <w:pPr>
        <w:ind w:left="360"/>
        <w:rPr>
          <w:rFonts w:ascii="Georgia" w:hAnsi="Georgia"/>
          <w:b/>
          <w:color w:val="000000" w:themeColor="text1"/>
        </w:rPr>
      </w:pPr>
    </w:p>
    <w:p w14:paraId="57AB469C" w14:textId="77777777" w:rsidR="00807954" w:rsidRPr="00915798" w:rsidRDefault="00807954" w:rsidP="007C107B">
      <w:pPr>
        <w:ind w:left="360"/>
        <w:rPr>
          <w:rFonts w:ascii="Georgia" w:hAnsi="Georgia"/>
          <w:b/>
          <w:color w:val="000000" w:themeColor="text1"/>
        </w:rPr>
      </w:pPr>
    </w:p>
    <w:p w14:paraId="315917B8" w14:textId="33FEF935" w:rsidR="006310E5" w:rsidRPr="00915798" w:rsidRDefault="006310E5" w:rsidP="007C107B">
      <w:pPr>
        <w:pStyle w:val="ListParagraph"/>
        <w:numPr>
          <w:ilvl w:val="0"/>
          <w:numId w:val="6"/>
        </w:numPr>
        <w:ind w:left="360"/>
        <w:rPr>
          <w:rFonts w:ascii="Georgia" w:hAnsi="Georgia"/>
          <w:b/>
          <w:color w:val="000000" w:themeColor="text1"/>
        </w:rPr>
      </w:pPr>
      <w:r w:rsidRPr="00915798">
        <w:rPr>
          <w:rFonts w:ascii="Georgia" w:hAnsi="Georgia"/>
          <w:b/>
          <w:color w:val="000000" w:themeColor="text1"/>
        </w:rPr>
        <w:t xml:space="preserve">What </w:t>
      </w:r>
      <w:r w:rsidR="00807954" w:rsidRPr="00915798">
        <w:rPr>
          <w:rFonts w:ascii="Georgia" w:hAnsi="Georgia"/>
          <w:b/>
          <w:color w:val="000000" w:themeColor="text1"/>
        </w:rPr>
        <w:t>is your strategy to encourage and maintain committee member involvement throughout the entire school year?</w:t>
      </w:r>
      <w:r w:rsidRPr="00915798">
        <w:rPr>
          <w:rFonts w:ascii="Georgia" w:hAnsi="Georgia"/>
          <w:b/>
          <w:color w:val="000000" w:themeColor="text1"/>
        </w:rPr>
        <w:t xml:space="preserve">  </w:t>
      </w:r>
    </w:p>
    <w:p w14:paraId="13C96CA1" w14:textId="77777777" w:rsidR="006310E5" w:rsidRPr="00915798" w:rsidRDefault="006310E5" w:rsidP="007C107B">
      <w:pPr>
        <w:ind w:left="360"/>
        <w:rPr>
          <w:rFonts w:ascii="Georgia" w:hAnsi="Georgia"/>
          <w:b/>
          <w:color w:val="000000" w:themeColor="text1"/>
        </w:rPr>
      </w:pPr>
    </w:p>
    <w:sectPr w:rsidR="006310E5" w:rsidRPr="00915798" w:rsidSect="00DE5C0B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000E" w14:textId="77777777" w:rsidR="00FC7028" w:rsidRDefault="00FC7028" w:rsidP="00E37D7B">
      <w:pPr>
        <w:spacing w:after="0" w:line="240" w:lineRule="auto"/>
      </w:pPr>
      <w:r>
        <w:separator/>
      </w:r>
    </w:p>
  </w:endnote>
  <w:endnote w:type="continuationSeparator" w:id="0">
    <w:p w14:paraId="1AD7F931" w14:textId="77777777" w:rsidR="00FC7028" w:rsidRDefault="00FC7028" w:rsidP="00E3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89488" w14:textId="6821C950" w:rsidR="00DE5C0B" w:rsidRPr="00DE5C0B" w:rsidRDefault="00DE5C0B" w:rsidP="00DE5C0B">
    <w:pPr>
      <w:pStyle w:val="Footer"/>
      <w:jc w:val="right"/>
      <w:rPr>
        <w:i/>
      </w:rPr>
    </w:pPr>
    <w:r w:rsidRPr="00DE5C0B">
      <w:rPr>
        <w:i/>
      </w:rPr>
      <w:t>Lastname, Firstname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28FD9" w14:textId="77777777" w:rsidR="00FC7028" w:rsidRDefault="00FC7028" w:rsidP="00E37D7B">
      <w:pPr>
        <w:spacing w:after="0" w:line="240" w:lineRule="auto"/>
      </w:pPr>
      <w:r>
        <w:separator/>
      </w:r>
    </w:p>
  </w:footnote>
  <w:footnote w:type="continuationSeparator" w:id="0">
    <w:p w14:paraId="592B2643" w14:textId="77777777" w:rsidR="00FC7028" w:rsidRDefault="00FC7028" w:rsidP="00E3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5B0DD" w14:textId="15F3E9BF" w:rsidR="00E37D7B" w:rsidRPr="009B2D40" w:rsidRDefault="00DE5C0B" w:rsidP="00DE5C0B">
    <w:pPr>
      <w:pStyle w:val="Header"/>
      <w:jc w:val="center"/>
      <w:rPr>
        <w:color w:val="000000" w:themeColor="text1"/>
      </w:rPr>
    </w:pPr>
    <w:r w:rsidRPr="009B2D40">
      <w:rPr>
        <w:rFonts w:ascii="Georgia" w:hAnsi="Georgia"/>
        <w:b/>
        <w:i/>
        <w:color w:val="000000" w:themeColor="text1"/>
        <w:sz w:val="28"/>
      </w:rPr>
      <w:t xml:space="preserve">GPSG </w:t>
    </w:r>
    <w:r w:rsidR="007623E7">
      <w:rPr>
        <w:rFonts w:ascii="Georgia" w:hAnsi="Georgia"/>
        <w:b/>
        <w:i/>
        <w:color w:val="000000" w:themeColor="text1"/>
        <w:sz w:val="28"/>
      </w:rPr>
      <w:t>Diversity</w:t>
    </w:r>
    <w:r w:rsidR="00E37D7B" w:rsidRPr="009B2D40">
      <w:rPr>
        <w:rFonts w:ascii="Georgia" w:hAnsi="Georgia"/>
        <w:b/>
        <w:i/>
        <w:color w:val="000000" w:themeColor="text1"/>
        <w:sz w:val="28"/>
      </w:rPr>
      <w:t xml:space="preserve"> Officer Application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FE69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Book Antiqua" w:hAnsi="Book Antiqu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1FE8228" wp14:editId="4BD41D16">
          <wp:simplePos x="0" y="0"/>
          <wp:positionH relativeFrom="margin">
            <wp:posOffset>-64135</wp:posOffset>
          </wp:positionH>
          <wp:positionV relativeFrom="page">
            <wp:posOffset>347345</wp:posOffset>
          </wp:positionV>
          <wp:extent cx="1372235" cy="10515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sg-logo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i/>
        <w:sz w:val="28"/>
      </w:rPr>
      <w:t>IUB Graduate and Professional</w:t>
    </w:r>
  </w:p>
  <w:p w14:paraId="458CBC70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  <w:r>
      <w:rPr>
        <w:rFonts w:ascii="Georgia" w:hAnsi="Georgia"/>
        <w:b/>
        <w:i/>
        <w:sz w:val="28"/>
      </w:rPr>
      <w:t>Student Government</w:t>
    </w:r>
  </w:p>
  <w:p w14:paraId="4325FAAA" w14:textId="77777777" w:rsidR="00DE5C0B" w:rsidRDefault="00DE5C0B" w:rsidP="00DE5C0B">
    <w:pPr>
      <w:pStyle w:val="Header"/>
      <w:jc w:val="center"/>
      <w:rPr>
        <w:rFonts w:ascii="Georgia" w:hAnsi="Georgia"/>
        <w:b/>
        <w:i/>
        <w:sz w:val="28"/>
      </w:rPr>
    </w:pPr>
  </w:p>
  <w:p w14:paraId="230E2DC4" w14:textId="2B8F7C78" w:rsidR="00DE5C0B" w:rsidRPr="00E37D7B" w:rsidRDefault="00340F00" w:rsidP="00DE5C0B">
    <w:pPr>
      <w:pStyle w:val="Header"/>
      <w:jc w:val="center"/>
    </w:pPr>
    <w:r>
      <w:rPr>
        <w:rFonts w:ascii="Georgia" w:hAnsi="Georgia"/>
        <w:b/>
        <w:i/>
        <w:sz w:val="28"/>
      </w:rPr>
      <w:t>Diversity</w:t>
    </w:r>
    <w:r w:rsidR="00DE5C0B">
      <w:rPr>
        <w:rFonts w:ascii="Georgia" w:hAnsi="Georgia"/>
        <w:b/>
        <w:i/>
        <w:sz w:val="28"/>
      </w:rPr>
      <w:t xml:space="preserve"> Officer Application</w:t>
    </w:r>
  </w:p>
  <w:p w14:paraId="4C7805B0" w14:textId="77777777" w:rsidR="00DE5C0B" w:rsidRDefault="00DE5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63DF5"/>
    <w:multiLevelType w:val="hybridMultilevel"/>
    <w:tmpl w:val="2EBA1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4178E"/>
    <w:multiLevelType w:val="hybridMultilevel"/>
    <w:tmpl w:val="4350A140"/>
    <w:lvl w:ilvl="0" w:tplc="D7E644DC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B6507"/>
    <w:multiLevelType w:val="hybridMultilevel"/>
    <w:tmpl w:val="297C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D2B2E"/>
    <w:multiLevelType w:val="hybridMultilevel"/>
    <w:tmpl w:val="B9A6A330"/>
    <w:lvl w:ilvl="0" w:tplc="7B5ACB24"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1572BF"/>
    <w:multiLevelType w:val="hybridMultilevel"/>
    <w:tmpl w:val="A9AE1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3F562D"/>
    <w:multiLevelType w:val="hybridMultilevel"/>
    <w:tmpl w:val="AC3E7A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DF"/>
    <w:rsid w:val="00060E0D"/>
    <w:rsid w:val="00074A54"/>
    <w:rsid w:val="000F5D88"/>
    <w:rsid w:val="001555DE"/>
    <w:rsid w:val="001C060B"/>
    <w:rsid w:val="00266417"/>
    <w:rsid w:val="00307D7A"/>
    <w:rsid w:val="003348F1"/>
    <w:rsid w:val="00340F00"/>
    <w:rsid w:val="003819FC"/>
    <w:rsid w:val="003B1C25"/>
    <w:rsid w:val="003B769F"/>
    <w:rsid w:val="00426488"/>
    <w:rsid w:val="00605F5E"/>
    <w:rsid w:val="00624B84"/>
    <w:rsid w:val="006310E5"/>
    <w:rsid w:val="007623E7"/>
    <w:rsid w:val="007632E4"/>
    <w:rsid w:val="00785E3B"/>
    <w:rsid w:val="007B4058"/>
    <w:rsid w:val="007C107B"/>
    <w:rsid w:val="00807954"/>
    <w:rsid w:val="00871045"/>
    <w:rsid w:val="0088407D"/>
    <w:rsid w:val="00915798"/>
    <w:rsid w:val="00993EDF"/>
    <w:rsid w:val="009B2D40"/>
    <w:rsid w:val="009E111B"/>
    <w:rsid w:val="00A031FC"/>
    <w:rsid w:val="00A26AAF"/>
    <w:rsid w:val="00A54A0E"/>
    <w:rsid w:val="00AB1996"/>
    <w:rsid w:val="00B95D09"/>
    <w:rsid w:val="00CD6C91"/>
    <w:rsid w:val="00D44D8F"/>
    <w:rsid w:val="00DE5C0B"/>
    <w:rsid w:val="00E37D7B"/>
    <w:rsid w:val="00E50FF1"/>
    <w:rsid w:val="00ED14FB"/>
    <w:rsid w:val="00F11599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7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3E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D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7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6641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5F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2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GPSG%20Website" TargetMode="External"/><Relationship Id="rId8" Type="http://schemas.openxmlformats.org/officeDocument/2006/relationships/hyperlink" Target="http://www.indiana.edu/~gpso/about/" TargetMode="External"/><Relationship Id="rId9" Type="http://schemas.openxmlformats.org/officeDocument/2006/relationships/hyperlink" Target="mailto:gpsgdiv@indiana.edu" TargetMode="External"/><Relationship Id="rId10" Type="http://schemas.openxmlformats.org/officeDocument/2006/relationships/hyperlink" Target="http://www.indiana.edu/~gpso/adv/resolution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Reneker</dc:creator>
  <cp:keywords/>
  <dc:description/>
  <cp:lastModifiedBy>Adam Reneker</cp:lastModifiedBy>
  <cp:revision>12</cp:revision>
  <dcterms:created xsi:type="dcterms:W3CDTF">2018-02-06T18:19:00Z</dcterms:created>
  <dcterms:modified xsi:type="dcterms:W3CDTF">2018-02-08T21:25:00Z</dcterms:modified>
</cp:coreProperties>
</file>