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D381" w14:textId="52B875DD" w:rsidR="004910A0" w:rsidRDefault="00601247">
      <w:r>
        <w:t xml:space="preserve">I300/SPAN 290 </w:t>
      </w:r>
      <w:r w:rsidR="004910A0">
        <w:t>Mediterranean Food Studies Syllabus</w:t>
      </w:r>
    </w:p>
    <w:p w14:paraId="6AF5E6FC" w14:textId="76AB465B" w:rsidR="004910A0" w:rsidRDefault="004910A0"/>
    <w:tbl>
      <w:tblPr>
        <w:tblStyle w:val="TableGrid"/>
        <w:tblW w:w="0" w:type="auto"/>
        <w:tblLook w:val="00A0" w:firstRow="1" w:lastRow="0" w:firstColumn="1" w:lastColumn="0" w:noHBand="0" w:noVBand="0"/>
      </w:tblPr>
      <w:tblGrid>
        <w:gridCol w:w="4428"/>
        <w:gridCol w:w="4428"/>
      </w:tblGrid>
      <w:tr w:rsidR="004910A0" w14:paraId="0A292675" w14:textId="77777777" w:rsidTr="0050527F">
        <w:tc>
          <w:tcPr>
            <w:tcW w:w="4428" w:type="dxa"/>
          </w:tcPr>
          <w:p w14:paraId="42267D30" w14:textId="77777777" w:rsidR="004910A0" w:rsidRDefault="004910A0" w:rsidP="0050527F">
            <w:pPr>
              <w:spacing w:line="480" w:lineRule="auto"/>
              <w:jc w:val="center"/>
              <w:textAlignment w:val="baseline"/>
              <w:rPr>
                <w:rFonts w:ascii="Times New Roman" w:hAnsi="Times New Roman" w:cs="Times New Roman"/>
                <w:b/>
                <w:color w:val="333333"/>
                <w:u w:val="single"/>
              </w:rPr>
            </w:pPr>
            <w:r>
              <w:rPr>
                <w:rFonts w:ascii="Times New Roman" w:hAnsi="Times New Roman" w:cs="Times New Roman"/>
                <w:b/>
                <w:color w:val="333333"/>
                <w:u w:val="single"/>
              </w:rPr>
              <w:t>COURSE OUTCOMES</w:t>
            </w:r>
          </w:p>
        </w:tc>
        <w:tc>
          <w:tcPr>
            <w:tcW w:w="4428" w:type="dxa"/>
          </w:tcPr>
          <w:p w14:paraId="599D7F4A" w14:textId="77777777" w:rsidR="004910A0" w:rsidRDefault="004910A0" w:rsidP="0050527F">
            <w:pPr>
              <w:spacing w:line="480" w:lineRule="auto"/>
              <w:jc w:val="center"/>
              <w:textAlignment w:val="baseline"/>
              <w:rPr>
                <w:rFonts w:ascii="Times New Roman" w:hAnsi="Times New Roman" w:cs="Times New Roman"/>
                <w:b/>
                <w:color w:val="333333"/>
                <w:u w:val="single"/>
              </w:rPr>
            </w:pPr>
            <w:r>
              <w:rPr>
                <w:rFonts w:ascii="Times New Roman" w:hAnsi="Times New Roman" w:cs="Times New Roman"/>
                <w:b/>
                <w:color w:val="333333"/>
                <w:u w:val="single"/>
              </w:rPr>
              <w:t>IUE CAMPUS OUTCOMES</w:t>
            </w:r>
          </w:p>
        </w:tc>
      </w:tr>
      <w:tr w:rsidR="004910A0" w14:paraId="2B1C6FC2" w14:textId="77777777" w:rsidTr="0050527F">
        <w:tc>
          <w:tcPr>
            <w:tcW w:w="4428" w:type="dxa"/>
          </w:tcPr>
          <w:p w14:paraId="67B5118C" w14:textId="77777777" w:rsidR="004910A0" w:rsidRDefault="004910A0" w:rsidP="0050527F">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 xml:space="preserve">1. </w:t>
            </w:r>
            <w:r w:rsidRPr="00E32F34">
              <w:rPr>
                <w:rFonts w:ascii="Times New Roman" w:hAnsi="Times New Roman" w:cs="Times New Roman"/>
                <w:color w:val="333333"/>
              </w:rPr>
              <w:t>Students will exhibit increased intercultural sensitivity via course material and study abroad.</w:t>
            </w:r>
          </w:p>
          <w:p w14:paraId="286F06CC" w14:textId="77777777" w:rsidR="004910A0" w:rsidRDefault="004910A0" w:rsidP="0050527F">
            <w:pPr>
              <w:shd w:val="clear" w:color="auto" w:fill="FFFFFF"/>
              <w:textAlignment w:val="baseline"/>
              <w:rPr>
                <w:rFonts w:ascii="Times New Roman" w:hAnsi="Times New Roman" w:cs="Times New Roman"/>
                <w:color w:val="333333"/>
              </w:rPr>
            </w:pPr>
          </w:p>
          <w:p w14:paraId="466478E8" w14:textId="77777777" w:rsidR="004910A0" w:rsidRDefault="004910A0" w:rsidP="0050527F">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2. Students will create dishes based on cultural customs in diverse Mediterranean locations.</w:t>
            </w:r>
          </w:p>
          <w:p w14:paraId="177F29FC" w14:textId="77777777" w:rsidR="004910A0" w:rsidRDefault="004910A0" w:rsidP="0050527F">
            <w:pPr>
              <w:shd w:val="clear" w:color="auto" w:fill="FFFFFF"/>
              <w:textAlignment w:val="baseline"/>
              <w:rPr>
                <w:rFonts w:ascii="Times New Roman" w:hAnsi="Times New Roman" w:cs="Times New Roman"/>
                <w:color w:val="333333"/>
              </w:rPr>
            </w:pPr>
          </w:p>
          <w:p w14:paraId="047A69E3" w14:textId="77777777" w:rsidR="004910A0" w:rsidRDefault="004910A0" w:rsidP="0050527F">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3. Students will explain the principles of the Mediterranean diet and its impact on the histories, economies, environments and cultures of Western Europe, Eastern Europe, and Northern Africa.</w:t>
            </w:r>
          </w:p>
          <w:p w14:paraId="673CEBED" w14:textId="77777777" w:rsidR="004910A0" w:rsidRDefault="004910A0" w:rsidP="0050527F">
            <w:pPr>
              <w:shd w:val="clear" w:color="auto" w:fill="FFFFFF"/>
              <w:textAlignment w:val="baseline"/>
              <w:rPr>
                <w:rFonts w:ascii="Times New Roman" w:hAnsi="Times New Roman" w:cs="Times New Roman"/>
                <w:color w:val="333333"/>
              </w:rPr>
            </w:pPr>
          </w:p>
          <w:p w14:paraId="2733C15C" w14:textId="77777777" w:rsidR="004910A0" w:rsidRPr="0033549B" w:rsidRDefault="004910A0" w:rsidP="0050527F">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4. Students will conduct ethnographic research projects that require them to devise a research plan, collect data, assess the data, and assimilate it into a final research product.</w:t>
            </w:r>
          </w:p>
        </w:tc>
        <w:tc>
          <w:tcPr>
            <w:tcW w:w="4428" w:type="dxa"/>
          </w:tcPr>
          <w:p w14:paraId="078DAD3C" w14:textId="77777777" w:rsidR="004910A0" w:rsidRDefault="004910A0" w:rsidP="0050527F">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1.</w:t>
            </w:r>
            <w:r w:rsidRPr="00367BC5">
              <w:rPr>
                <w:rFonts w:ascii="Times New Roman" w:hAnsi="Times New Roman" w:cs="Times New Roman"/>
                <w:color w:val="333333"/>
              </w:rPr>
              <w:t>Communicate clearly and effectively in written and oral forms</w:t>
            </w:r>
            <w:r>
              <w:rPr>
                <w:rFonts w:ascii="Times New Roman" w:hAnsi="Times New Roman" w:cs="Times New Roman"/>
                <w:color w:val="333333"/>
              </w:rPr>
              <w:t xml:space="preserve"> (Course outcome 3).</w:t>
            </w:r>
          </w:p>
          <w:p w14:paraId="613B7CDC" w14:textId="77777777" w:rsidR="004910A0" w:rsidRPr="00367BC5" w:rsidRDefault="004910A0" w:rsidP="0050527F">
            <w:pPr>
              <w:shd w:val="clear" w:color="auto" w:fill="FFFFFF"/>
              <w:textAlignment w:val="baseline"/>
              <w:rPr>
                <w:rFonts w:ascii="Times New Roman" w:hAnsi="Times New Roman" w:cs="Times New Roman"/>
                <w:color w:val="333333"/>
              </w:rPr>
            </w:pPr>
          </w:p>
          <w:p w14:paraId="4231E840" w14:textId="77777777" w:rsidR="004910A0" w:rsidRDefault="004910A0" w:rsidP="0050527F">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 xml:space="preserve">2. </w:t>
            </w:r>
            <w:r w:rsidRPr="00367BC5">
              <w:rPr>
                <w:rFonts w:ascii="Times New Roman" w:hAnsi="Times New Roman" w:cs="Times New Roman"/>
                <w:color w:val="333333"/>
              </w:rPr>
              <w:t>Access, use, and critically evaluate a variety of relevant information sources</w:t>
            </w:r>
            <w:r>
              <w:rPr>
                <w:rFonts w:ascii="Times New Roman" w:hAnsi="Times New Roman" w:cs="Times New Roman"/>
                <w:color w:val="333333"/>
              </w:rPr>
              <w:t>. (Course outcomes 2, 3, 4)</w:t>
            </w:r>
          </w:p>
          <w:p w14:paraId="0FA7C169" w14:textId="77777777" w:rsidR="004910A0" w:rsidRPr="00367BC5" w:rsidRDefault="004910A0" w:rsidP="0050527F">
            <w:pPr>
              <w:shd w:val="clear" w:color="auto" w:fill="FFFFFF"/>
              <w:textAlignment w:val="baseline"/>
              <w:rPr>
                <w:rFonts w:ascii="Times New Roman" w:hAnsi="Times New Roman" w:cs="Times New Roman"/>
                <w:color w:val="333333"/>
              </w:rPr>
            </w:pPr>
          </w:p>
          <w:p w14:paraId="31B38AAC" w14:textId="77777777" w:rsidR="004910A0" w:rsidRPr="00367BC5" w:rsidRDefault="004910A0" w:rsidP="0050527F">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3.</w:t>
            </w:r>
            <w:r w:rsidRPr="00367BC5">
              <w:rPr>
                <w:rFonts w:ascii="Times New Roman" w:hAnsi="Times New Roman" w:cs="Times New Roman"/>
                <w:color w:val="333333"/>
              </w:rPr>
              <w:t>Apply principles of inquiry to define and analyze complex problems through reasoning and discovery</w:t>
            </w:r>
            <w:r>
              <w:rPr>
                <w:rFonts w:ascii="Times New Roman" w:hAnsi="Times New Roman" w:cs="Times New Roman"/>
                <w:color w:val="333333"/>
              </w:rPr>
              <w:t>. (Course outcomes 3, 4)</w:t>
            </w:r>
          </w:p>
          <w:p w14:paraId="4FDBC4CC" w14:textId="77777777" w:rsidR="004910A0" w:rsidRDefault="004910A0" w:rsidP="0050527F">
            <w:pPr>
              <w:shd w:val="clear" w:color="auto" w:fill="FFFFFF"/>
              <w:textAlignment w:val="baseline"/>
              <w:rPr>
                <w:rFonts w:ascii="Times New Roman" w:hAnsi="Times New Roman" w:cs="Times New Roman"/>
                <w:color w:val="333333"/>
              </w:rPr>
            </w:pPr>
          </w:p>
          <w:p w14:paraId="3D19978F" w14:textId="77777777" w:rsidR="004910A0" w:rsidRPr="00367BC5" w:rsidRDefault="004910A0" w:rsidP="0050527F">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4.</w:t>
            </w:r>
            <w:r w:rsidRPr="00367BC5">
              <w:rPr>
                <w:rFonts w:ascii="Times New Roman" w:hAnsi="Times New Roman" w:cs="Times New Roman"/>
                <w:color w:val="333333"/>
              </w:rPr>
              <w:t>Demonstrate the ability to relate within a multicultural and digitally connected world</w:t>
            </w:r>
            <w:r>
              <w:rPr>
                <w:rFonts w:ascii="Times New Roman" w:hAnsi="Times New Roman" w:cs="Times New Roman"/>
                <w:color w:val="333333"/>
              </w:rPr>
              <w:t>. (Course outcomes 1, 3)</w:t>
            </w:r>
          </w:p>
          <w:p w14:paraId="19D80D70" w14:textId="77777777" w:rsidR="004910A0" w:rsidRDefault="004910A0" w:rsidP="0050527F">
            <w:pPr>
              <w:shd w:val="clear" w:color="auto" w:fill="FFFFFF"/>
              <w:textAlignment w:val="baseline"/>
              <w:rPr>
                <w:rFonts w:ascii="Times New Roman" w:hAnsi="Times New Roman" w:cs="Times New Roman"/>
                <w:color w:val="333333"/>
              </w:rPr>
            </w:pPr>
          </w:p>
          <w:p w14:paraId="108835EA" w14:textId="77777777" w:rsidR="004910A0" w:rsidRPr="00367BC5" w:rsidRDefault="004910A0" w:rsidP="0050527F">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5.</w:t>
            </w:r>
            <w:r w:rsidRPr="00367BC5">
              <w:rPr>
                <w:rFonts w:ascii="Times New Roman" w:hAnsi="Times New Roman" w:cs="Times New Roman"/>
                <w:color w:val="333333"/>
              </w:rPr>
              <w:t>Demonstrate a deep understanding of a field of study</w:t>
            </w:r>
            <w:r>
              <w:rPr>
                <w:rFonts w:ascii="Times New Roman" w:hAnsi="Times New Roman" w:cs="Times New Roman"/>
                <w:color w:val="333333"/>
              </w:rPr>
              <w:t>. (Course outcome 4)</w:t>
            </w:r>
          </w:p>
          <w:p w14:paraId="54891CA3" w14:textId="77777777" w:rsidR="004910A0" w:rsidRDefault="004910A0" w:rsidP="0050527F">
            <w:pPr>
              <w:textAlignment w:val="baseline"/>
              <w:rPr>
                <w:rFonts w:ascii="Times New Roman" w:hAnsi="Times New Roman" w:cs="Times New Roman"/>
                <w:b/>
                <w:color w:val="333333"/>
                <w:u w:val="single"/>
              </w:rPr>
            </w:pPr>
          </w:p>
        </w:tc>
      </w:tr>
    </w:tbl>
    <w:p w14:paraId="23B71828" w14:textId="530AA207" w:rsidR="004910A0" w:rsidRDefault="004910A0"/>
    <w:p w14:paraId="6967AAF8" w14:textId="77777777" w:rsidR="004910A0" w:rsidRPr="00AB6B3C" w:rsidRDefault="004910A0" w:rsidP="004910A0">
      <w:pPr>
        <w:rPr>
          <w:rFonts w:ascii="Times New Roman" w:hAnsi="Times New Roman" w:cs="Times New Roman"/>
          <w:b/>
          <w:i/>
          <w:color w:val="333333"/>
        </w:rPr>
      </w:pPr>
      <w:r w:rsidRPr="0033549B">
        <w:rPr>
          <w:rFonts w:ascii="Times New Roman" w:hAnsi="Times New Roman" w:cs="Times New Roman"/>
          <w:b/>
          <w:i/>
          <w:color w:val="333333"/>
        </w:rPr>
        <w:t>Text:</w:t>
      </w:r>
      <w:r>
        <w:rPr>
          <w:rFonts w:ascii="Times New Roman" w:hAnsi="Times New Roman" w:cs="Times New Roman"/>
          <w:b/>
          <w:i/>
          <w:color w:val="333333"/>
        </w:rPr>
        <w:t xml:space="preserve"> </w:t>
      </w:r>
      <w:r w:rsidRPr="0033549B">
        <w:rPr>
          <w:rFonts w:ascii="Times New Roman" w:hAnsi="Times New Roman" w:cs="Times New Roman"/>
          <w:i/>
          <w:color w:val="333333"/>
        </w:rPr>
        <w:t xml:space="preserve">“Food: A Culinary History.” </w:t>
      </w:r>
      <w:r w:rsidRPr="0033549B">
        <w:rPr>
          <w:rFonts w:ascii="Times New Roman" w:hAnsi="Times New Roman"/>
          <w:i/>
          <w:color w:val="231F20"/>
          <w:szCs w:val="32"/>
          <w:shd w:val="clear" w:color="auto" w:fill="FFFFFF"/>
        </w:rPr>
        <w:t xml:space="preserve">Edited by Jean-Louis </w:t>
      </w:r>
      <w:proofErr w:type="spellStart"/>
      <w:r w:rsidRPr="0033549B">
        <w:rPr>
          <w:rFonts w:ascii="Times New Roman" w:hAnsi="Times New Roman"/>
          <w:i/>
          <w:color w:val="231F20"/>
          <w:szCs w:val="32"/>
          <w:shd w:val="clear" w:color="auto" w:fill="FFFFFF"/>
        </w:rPr>
        <w:t>Flandrin</w:t>
      </w:r>
      <w:proofErr w:type="spellEnd"/>
      <w:r w:rsidRPr="0033549B">
        <w:rPr>
          <w:rFonts w:ascii="Times New Roman" w:hAnsi="Times New Roman"/>
          <w:i/>
          <w:color w:val="231F20"/>
          <w:szCs w:val="32"/>
          <w:shd w:val="clear" w:color="auto" w:fill="FFFFFF"/>
        </w:rPr>
        <w:t xml:space="preserve"> and Massimo </w:t>
      </w:r>
      <w:proofErr w:type="spellStart"/>
      <w:r w:rsidRPr="0033549B">
        <w:rPr>
          <w:rFonts w:ascii="Times New Roman" w:hAnsi="Times New Roman"/>
          <w:i/>
          <w:color w:val="231F20"/>
          <w:szCs w:val="32"/>
          <w:shd w:val="clear" w:color="auto" w:fill="FFFFFF"/>
        </w:rPr>
        <w:t>Montanari</w:t>
      </w:r>
      <w:proofErr w:type="spellEnd"/>
      <w:r w:rsidRPr="0033549B">
        <w:rPr>
          <w:rFonts w:ascii="Times New Roman" w:hAnsi="Times New Roman"/>
          <w:i/>
          <w:color w:val="231F20"/>
          <w:szCs w:val="32"/>
          <w:shd w:val="clear" w:color="auto" w:fill="FFFFFF"/>
        </w:rPr>
        <w:t>. Translated by Albert Sonnenfeld</w:t>
      </w:r>
    </w:p>
    <w:p w14:paraId="59F6BAC3" w14:textId="2BA5EA99" w:rsidR="004910A0" w:rsidRDefault="004910A0"/>
    <w:p w14:paraId="7E960F18" w14:textId="500F8302" w:rsidR="00045B31" w:rsidRPr="00DC4D13" w:rsidRDefault="00045B31">
      <w:pPr>
        <w:rPr>
          <w:rFonts w:ascii="Times New Roman" w:hAnsi="Times New Roman" w:cs="Times New Roman"/>
          <w:b/>
          <w:bCs/>
        </w:rPr>
      </w:pPr>
      <w:r w:rsidRPr="00DC4D13">
        <w:rPr>
          <w:rFonts w:ascii="Times New Roman" w:hAnsi="Times New Roman" w:cs="Times New Roman"/>
          <w:b/>
          <w:bCs/>
        </w:rPr>
        <w:t>Grade Breakdown</w:t>
      </w:r>
      <w:r w:rsidR="00DC4D13">
        <w:rPr>
          <w:rFonts w:ascii="Times New Roman" w:hAnsi="Times New Roman" w:cs="Times New Roman"/>
          <w:b/>
          <w:bCs/>
        </w:rPr>
        <w:t>:</w:t>
      </w:r>
    </w:p>
    <w:p w14:paraId="1725AC47" w14:textId="2992C4D6" w:rsidR="004910A0" w:rsidRPr="00045B31" w:rsidRDefault="00045B31">
      <w:pPr>
        <w:rPr>
          <w:rFonts w:ascii="Times New Roman" w:hAnsi="Times New Roman" w:cs="Times New Roman"/>
        </w:rPr>
      </w:pPr>
      <w:r w:rsidRPr="00045B31">
        <w:rPr>
          <w:rFonts w:ascii="Times New Roman" w:hAnsi="Times New Roman" w:cs="Times New Roman"/>
        </w:rPr>
        <w:t>Discussions: 15%</w:t>
      </w:r>
    </w:p>
    <w:p w14:paraId="7EF9999B" w14:textId="3D9846A5" w:rsidR="00045B31" w:rsidRDefault="00045B31">
      <w:pPr>
        <w:rPr>
          <w:rFonts w:ascii="Times New Roman" w:hAnsi="Times New Roman" w:cs="Times New Roman"/>
        </w:rPr>
      </w:pPr>
      <w:r w:rsidRPr="00045B31">
        <w:rPr>
          <w:rFonts w:ascii="Times New Roman" w:hAnsi="Times New Roman" w:cs="Times New Roman"/>
        </w:rPr>
        <w:t>Participation and Professionalism 15%</w:t>
      </w:r>
    </w:p>
    <w:p w14:paraId="0ABB4B8B" w14:textId="77777777" w:rsidR="00DC4D13" w:rsidRDefault="00DC4D13" w:rsidP="00DC4D13">
      <w:pPr>
        <w:rPr>
          <w:rFonts w:ascii="Times New Roman" w:hAnsi="Times New Roman" w:cs="Times New Roman"/>
        </w:rPr>
      </w:pPr>
      <w:r>
        <w:rPr>
          <w:rFonts w:ascii="Times New Roman" w:hAnsi="Times New Roman" w:cs="Times New Roman"/>
        </w:rPr>
        <w:t>Chapter presentation: 5%</w:t>
      </w:r>
    </w:p>
    <w:p w14:paraId="4E4DC985" w14:textId="1C4D7604" w:rsidR="00DC4D13" w:rsidRDefault="00DC4D13" w:rsidP="00DC4D13">
      <w:pPr>
        <w:ind w:left="720"/>
        <w:rPr>
          <w:rFonts w:ascii="Times New Roman" w:hAnsi="Times New Roman" w:cs="Times New Roman"/>
        </w:rPr>
      </w:pPr>
      <w:r>
        <w:rPr>
          <w:rFonts w:ascii="Times New Roman" w:hAnsi="Times New Roman" w:cs="Times New Roman"/>
        </w:rPr>
        <w:t xml:space="preserve">Students will individually select one chapter from the list of course readings to present to the class. Only one student may present per week or unit (depending on unit length) and these will be selected on a first come, first served basis. These presentations should be 15 minutes in length. They should include a </w:t>
      </w:r>
      <w:proofErr w:type="spellStart"/>
      <w:r>
        <w:rPr>
          <w:rFonts w:ascii="Times New Roman" w:hAnsi="Times New Roman" w:cs="Times New Roman"/>
        </w:rPr>
        <w:t>well structured</w:t>
      </w:r>
      <w:proofErr w:type="spellEnd"/>
      <w:r>
        <w:rPr>
          <w:rFonts w:ascii="Times New Roman" w:hAnsi="Times New Roman" w:cs="Times New Roman"/>
        </w:rPr>
        <w:t xml:space="preserve"> and visually appealing </w:t>
      </w:r>
      <w:proofErr w:type="spellStart"/>
      <w:r>
        <w:rPr>
          <w:rFonts w:ascii="Times New Roman" w:hAnsi="Times New Roman" w:cs="Times New Roman"/>
        </w:rPr>
        <w:t>powerpoint</w:t>
      </w:r>
      <w:proofErr w:type="spellEnd"/>
      <w:r>
        <w:rPr>
          <w:rFonts w:ascii="Times New Roman" w:hAnsi="Times New Roman" w:cs="Times New Roman"/>
        </w:rPr>
        <w:t>, study guide handout, and reading based questions to guide class discussion.</w:t>
      </w:r>
    </w:p>
    <w:p w14:paraId="1938CBBC" w14:textId="77777777" w:rsidR="00DC4D13" w:rsidRPr="00045B31" w:rsidRDefault="00DC4D13" w:rsidP="00DC4D13">
      <w:pPr>
        <w:ind w:left="720"/>
        <w:rPr>
          <w:rFonts w:ascii="Times New Roman" w:hAnsi="Times New Roman" w:cs="Times New Roman"/>
        </w:rPr>
      </w:pPr>
    </w:p>
    <w:p w14:paraId="32ECABA9" w14:textId="3C824D5C" w:rsidR="00DC4D13" w:rsidRPr="00045B31" w:rsidRDefault="00DC4D13" w:rsidP="00DC4D13">
      <w:pPr>
        <w:rPr>
          <w:rFonts w:ascii="Times New Roman" w:hAnsi="Times New Roman" w:cs="Times New Roman"/>
        </w:rPr>
      </w:pPr>
      <w:r w:rsidRPr="00045B31">
        <w:rPr>
          <w:rFonts w:ascii="Times New Roman" w:hAnsi="Times New Roman" w:cs="Times New Roman"/>
        </w:rPr>
        <w:t>Cooking Demo project</w:t>
      </w:r>
      <w:r>
        <w:rPr>
          <w:rFonts w:ascii="Times New Roman" w:hAnsi="Times New Roman" w:cs="Times New Roman"/>
        </w:rPr>
        <w:t>:</w:t>
      </w:r>
      <w:r w:rsidRPr="00045B31">
        <w:rPr>
          <w:rFonts w:ascii="Times New Roman" w:hAnsi="Times New Roman" w:cs="Times New Roman"/>
        </w:rPr>
        <w:t xml:space="preserve"> 15%</w:t>
      </w:r>
    </w:p>
    <w:p w14:paraId="15DAECCE" w14:textId="19A54DBA" w:rsidR="00DC4D13" w:rsidRDefault="00DC4D13" w:rsidP="00DC4D13">
      <w:pPr>
        <w:ind w:left="720"/>
        <w:rPr>
          <w:rFonts w:ascii="Times New Roman" w:hAnsi="Times New Roman" w:cs="Times New Roman"/>
        </w:rPr>
      </w:pPr>
      <w:r>
        <w:rPr>
          <w:rFonts w:ascii="Times New Roman" w:hAnsi="Times New Roman" w:cs="Times New Roman"/>
        </w:rPr>
        <w:t>In groups of 2-3 students will select a country from the list and prepare an approved dish from that country. The presentation should include information on dish history, ingredients and their history, and cultural information. Students may make an edited video of the dish preparation, prepare the dish live, or a bit of each. If students elect to make a video, they must include live presentation elements as well. If students prepare the dish live, they must be well practiced and finish within the time constraints. Students must provide one small food sample to all course members.</w:t>
      </w:r>
    </w:p>
    <w:p w14:paraId="3844EFAE" w14:textId="77777777" w:rsidR="00DC4D13" w:rsidRPr="00045B31" w:rsidRDefault="00DC4D13" w:rsidP="00DC4D13">
      <w:pPr>
        <w:ind w:left="720"/>
        <w:rPr>
          <w:rFonts w:ascii="Times New Roman" w:hAnsi="Times New Roman" w:cs="Times New Roman"/>
        </w:rPr>
      </w:pPr>
    </w:p>
    <w:p w14:paraId="6C1929F1" w14:textId="36C061E8" w:rsidR="00045B31" w:rsidRPr="00045B31" w:rsidRDefault="00045B31">
      <w:pPr>
        <w:rPr>
          <w:rFonts w:ascii="Times New Roman" w:hAnsi="Times New Roman" w:cs="Times New Roman"/>
        </w:rPr>
      </w:pPr>
      <w:r w:rsidRPr="00045B31">
        <w:rPr>
          <w:rFonts w:ascii="Times New Roman" w:hAnsi="Times New Roman" w:cs="Times New Roman"/>
        </w:rPr>
        <w:t>Ethnographic Research Project 2</w:t>
      </w:r>
      <w:r>
        <w:rPr>
          <w:rFonts w:ascii="Times New Roman" w:hAnsi="Times New Roman" w:cs="Times New Roman"/>
        </w:rPr>
        <w:t>0</w:t>
      </w:r>
      <w:r w:rsidRPr="00045B31">
        <w:rPr>
          <w:rFonts w:ascii="Times New Roman" w:hAnsi="Times New Roman" w:cs="Times New Roman"/>
        </w:rPr>
        <w:t>%</w:t>
      </w:r>
    </w:p>
    <w:p w14:paraId="29D88657" w14:textId="20FE7460" w:rsidR="00DC4D13" w:rsidRPr="00DC4D13" w:rsidRDefault="00045B31">
      <w:pPr>
        <w:rPr>
          <w:rFonts w:ascii="Times New Roman" w:hAnsi="Times New Roman" w:cs="Times New Roman"/>
          <w:u w:val="single"/>
        </w:rPr>
      </w:pPr>
      <w:r w:rsidRPr="00045B31">
        <w:rPr>
          <w:rFonts w:ascii="Times New Roman" w:hAnsi="Times New Roman" w:cs="Times New Roman"/>
        </w:rPr>
        <w:tab/>
      </w:r>
      <w:r w:rsidR="00DC4D13" w:rsidRPr="00DC4D13">
        <w:rPr>
          <w:rFonts w:ascii="Times New Roman" w:hAnsi="Times New Roman" w:cs="Times New Roman"/>
          <w:u w:val="single"/>
        </w:rPr>
        <w:t>Pre-travel</w:t>
      </w:r>
      <w:r w:rsidR="00DC4D13">
        <w:rPr>
          <w:rFonts w:ascii="Times New Roman" w:hAnsi="Times New Roman" w:cs="Times New Roman"/>
          <w:u w:val="single"/>
        </w:rPr>
        <w:t>:</w:t>
      </w:r>
    </w:p>
    <w:p w14:paraId="024E8307" w14:textId="05FF2FC7" w:rsidR="00045B31" w:rsidRDefault="00045B31" w:rsidP="00DC4D13">
      <w:pPr>
        <w:ind w:firstLine="720"/>
        <w:rPr>
          <w:rFonts w:ascii="Times New Roman" w:hAnsi="Times New Roman" w:cs="Times New Roman"/>
        </w:rPr>
      </w:pPr>
      <w:r w:rsidRPr="00045B31">
        <w:rPr>
          <w:rFonts w:ascii="Times New Roman" w:hAnsi="Times New Roman" w:cs="Times New Roman"/>
        </w:rPr>
        <w:t>Proposal</w:t>
      </w:r>
      <w:r w:rsidR="00DC4D13">
        <w:rPr>
          <w:rFonts w:ascii="Times New Roman" w:hAnsi="Times New Roman" w:cs="Times New Roman"/>
        </w:rPr>
        <w:t xml:space="preserve"> 5%</w:t>
      </w:r>
    </w:p>
    <w:p w14:paraId="09699983" w14:textId="584C5873" w:rsidR="00DC4D13" w:rsidRPr="00045B31" w:rsidRDefault="00DC4D13">
      <w:pPr>
        <w:rPr>
          <w:rFonts w:ascii="Times New Roman" w:hAnsi="Times New Roman" w:cs="Times New Roman"/>
        </w:rPr>
      </w:pPr>
      <w:r>
        <w:rPr>
          <w:rFonts w:ascii="Times New Roman" w:hAnsi="Times New Roman" w:cs="Times New Roman"/>
        </w:rPr>
        <w:lastRenderedPageBreak/>
        <w:tab/>
        <w:t>Literature Review 15%</w:t>
      </w:r>
    </w:p>
    <w:p w14:paraId="6AA26DAB" w14:textId="33EF2F1D" w:rsidR="00045B31" w:rsidRDefault="00045B31">
      <w:pPr>
        <w:rPr>
          <w:rFonts w:ascii="Times New Roman" w:hAnsi="Times New Roman" w:cs="Times New Roman"/>
        </w:rPr>
      </w:pPr>
      <w:r w:rsidRPr="00045B31">
        <w:rPr>
          <w:rFonts w:ascii="Times New Roman" w:hAnsi="Times New Roman" w:cs="Times New Roman"/>
        </w:rPr>
        <w:tab/>
        <w:t>Survey</w:t>
      </w:r>
      <w:r w:rsidR="00DC4D13">
        <w:rPr>
          <w:rFonts w:ascii="Times New Roman" w:hAnsi="Times New Roman" w:cs="Times New Roman"/>
        </w:rPr>
        <w:t xml:space="preserve"> 10% </w:t>
      </w:r>
    </w:p>
    <w:p w14:paraId="79EF2CF2" w14:textId="77777777" w:rsidR="00DC4D13" w:rsidRDefault="00DC4D13">
      <w:pPr>
        <w:rPr>
          <w:rFonts w:ascii="Times New Roman" w:hAnsi="Times New Roman" w:cs="Times New Roman"/>
        </w:rPr>
      </w:pPr>
    </w:p>
    <w:p w14:paraId="6791B27F" w14:textId="70FE84AB" w:rsidR="00DC4D13" w:rsidRPr="00DC4D13" w:rsidRDefault="00DC4D13">
      <w:pPr>
        <w:rPr>
          <w:rFonts w:ascii="Times New Roman" w:hAnsi="Times New Roman" w:cs="Times New Roman"/>
          <w:u w:val="single"/>
        </w:rPr>
      </w:pPr>
      <w:r>
        <w:rPr>
          <w:rFonts w:ascii="Times New Roman" w:hAnsi="Times New Roman" w:cs="Times New Roman"/>
        </w:rPr>
        <w:tab/>
      </w:r>
      <w:r w:rsidRPr="00DC4D13">
        <w:rPr>
          <w:rFonts w:ascii="Times New Roman" w:hAnsi="Times New Roman" w:cs="Times New Roman"/>
          <w:u w:val="single"/>
        </w:rPr>
        <w:t>During travel:</w:t>
      </w:r>
    </w:p>
    <w:p w14:paraId="64A96C5B" w14:textId="679C2FB4" w:rsidR="00045B31" w:rsidRDefault="00045B31">
      <w:pPr>
        <w:rPr>
          <w:rFonts w:ascii="Times New Roman" w:hAnsi="Times New Roman" w:cs="Times New Roman"/>
        </w:rPr>
      </w:pPr>
      <w:r w:rsidRPr="00045B31">
        <w:rPr>
          <w:rFonts w:ascii="Times New Roman" w:hAnsi="Times New Roman" w:cs="Times New Roman"/>
        </w:rPr>
        <w:tab/>
        <w:t>Data collection</w:t>
      </w:r>
      <w:r w:rsidR="00DC4D13">
        <w:rPr>
          <w:rFonts w:ascii="Times New Roman" w:hAnsi="Times New Roman" w:cs="Times New Roman"/>
        </w:rPr>
        <w:t xml:space="preserve"> and a</w:t>
      </w:r>
      <w:r w:rsidRPr="00045B31">
        <w:rPr>
          <w:rFonts w:ascii="Times New Roman" w:hAnsi="Times New Roman" w:cs="Times New Roman"/>
        </w:rPr>
        <w:t>nalysis</w:t>
      </w:r>
      <w:r w:rsidR="00DC4D13">
        <w:rPr>
          <w:rFonts w:ascii="Times New Roman" w:hAnsi="Times New Roman" w:cs="Times New Roman"/>
        </w:rPr>
        <w:t xml:space="preserve"> 5% </w:t>
      </w:r>
    </w:p>
    <w:p w14:paraId="6DDF0CE4" w14:textId="77777777" w:rsidR="00DC4D13" w:rsidRDefault="00DC4D13">
      <w:pPr>
        <w:rPr>
          <w:rFonts w:ascii="Times New Roman" w:hAnsi="Times New Roman" w:cs="Times New Roman"/>
        </w:rPr>
      </w:pPr>
    </w:p>
    <w:p w14:paraId="462C4E3A" w14:textId="0A31CF6D" w:rsidR="00DC4D13" w:rsidRPr="00DC4D13" w:rsidRDefault="00DC4D13">
      <w:pPr>
        <w:rPr>
          <w:rFonts w:ascii="Times New Roman" w:hAnsi="Times New Roman" w:cs="Times New Roman"/>
          <w:u w:val="single"/>
        </w:rPr>
      </w:pPr>
      <w:r>
        <w:rPr>
          <w:rFonts w:ascii="Times New Roman" w:hAnsi="Times New Roman" w:cs="Times New Roman"/>
        </w:rPr>
        <w:tab/>
      </w:r>
      <w:r w:rsidRPr="00DC4D13">
        <w:rPr>
          <w:rFonts w:ascii="Times New Roman" w:hAnsi="Times New Roman" w:cs="Times New Roman"/>
          <w:u w:val="single"/>
        </w:rPr>
        <w:t>Post travel:</w:t>
      </w:r>
    </w:p>
    <w:p w14:paraId="71AB5BBD" w14:textId="4A797BF5" w:rsidR="00DC4D13" w:rsidRPr="00045B31" w:rsidRDefault="00DC4D13">
      <w:pPr>
        <w:rPr>
          <w:rFonts w:ascii="Times New Roman" w:hAnsi="Times New Roman" w:cs="Times New Roman"/>
        </w:rPr>
      </w:pPr>
      <w:r>
        <w:rPr>
          <w:rFonts w:ascii="Times New Roman" w:hAnsi="Times New Roman" w:cs="Times New Roman"/>
        </w:rPr>
        <w:tab/>
        <w:t xml:space="preserve">Rough draft 20% </w:t>
      </w:r>
    </w:p>
    <w:p w14:paraId="517B1251" w14:textId="13C66977" w:rsidR="00045B31" w:rsidRDefault="00045B31">
      <w:pPr>
        <w:rPr>
          <w:rFonts w:ascii="Times New Roman" w:hAnsi="Times New Roman" w:cs="Times New Roman"/>
        </w:rPr>
      </w:pPr>
      <w:r w:rsidRPr="00045B31">
        <w:rPr>
          <w:rFonts w:ascii="Times New Roman" w:hAnsi="Times New Roman" w:cs="Times New Roman"/>
        </w:rPr>
        <w:tab/>
        <w:t>Presentation</w:t>
      </w:r>
      <w:r w:rsidR="00DC4D13">
        <w:rPr>
          <w:rFonts w:ascii="Times New Roman" w:hAnsi="Times New Roman" w:cs="Times New Roman"/>
        </w:rPr>
        <w:t xml:space="preserve"> 20%</w:t>
      </w:r>
    </w:p>
    <w:p w14:paraId="5AF76C61" w14:textId="5CC34FEE" w:rsidR="00DC4D13" w:rsidRDefault="00DC4D13">
      <w:pPr>
        <w:rPr>
          <w:rFonts w:ascii="Times New Roman" w:hAnsi="Times New Roman" w:cs="Times New Roman"/>
        </w:rPr>
      </w:pPr>
      <w:r>
        <w:rPr>
          <w:rFonts w:ascii="Times New Roman" w:hAnsi="Times New Roman" w:cs="Times New Roman"/>
        </w:rPr>
        <w:tab/>
        <w:t>Final draft 25%</w:t>
      </w:r>
    </w:p>
    <w:p w14:paraId="55544966" w14:textId="27584C52" w:rsidR="00045B31" w:rsidRPr="00045B31" w:rsidRDefault="00045B31">
      <w:pPr>
        <w:rPr>
          <w:rFonts w:ascii="Times New Roman" w:hAnsi="Times New Roman" w:cs="Times New Roman"/>
        </w:rPr>
      </w:pPr>
      <w:r w:rsidRPr="00045B31">
        <w:rPr>
          <w:rFonts w:ascii="Times New Roman" w:hAnsi="Times New Roman" w:cs="Times New Roman"/>
        </w:rPr>
        <w:t>Exams 20%</w:t>
      </w:r>
    </w:p>
    <w:p w14:paraId="0B4D85B1" w14:textId="2AA01700" w:rsidR="00045B31" w:rsidRPr="00045B31" w:rsidRDefault="00045B31">
      <w:pPr>
        <w:rPr>
          <w:rFonts w:ascii="Times New Roman" w:hAnsi="Times New Roman" w:cs="Times New Roman"/>
        </w:rPr>
      </w:pPr>
      <w:r w:rsidRPr="00045B31">
        <w:rPr>
          <w:rFonts w:ascii="Times New Roman" w:hAnsi="Times New Roman" w:cs="Times New Roman"/>
        </w:rPr>
        <w:t>Travel journal 10%</w:t>
      </w:r>
    </w:p>
    <w:p w14:paraId="3AC98734" w14:textId="6054ABD5" w:rsidR="004910A0" w:rsidRPr="00045B31" w:rsidRDefault="004910A0">
      <w:pPr>
        <w:rPr>
          <w:rFonts w:ascii="Times New Roman" w:hAnsi="Times New Roman" w:cs="Times New Roman"/>
        </w:rPr>
      </w:pPr>
    </w:p>
    <w:p w14:paraId="5E5BA806" w14:textId="62B52888" w:rsidR="004910A0" w:rsidRPr="00DC4D13" w:rsidRDefault="004910A0">
      <w:pPr>
        <w:rPr>
          <w:rFonts w:ascii="Times New Roman" w:hAnsi="Times New Roman" w:cs="Times New Roman"/>
        </w:rPr>
      </w:pPr>
      <w:r w:rsidRPr="00DC4D13">
        <w:rPr>
          <w:rFonts w:ascii="Times New Roman" w:hAnsi="Times New Roman" w:cs="Times New Roman"/>
          <w:b/>
          <w:bCs/>
        </w:rPr>
        <w:t>Course Schedule</w:t>
      </w:r>
      <w:r w:rsidRPr="004910A0">
        <w:rPr>
          <w:rFonts w:ascii="Times New Roman" w:hAnsi="Times New Roman" w:cs="Times New Roman"/>
        </w:rPr>
        <w:t>: Hybrid class meets 1 day per week for 3 hours.</w:t>
      </w:r>
    </w:p>
    <w:p w14:paraId="3DCB5E77" w14:textId="5C827404" w:rsidR="004910A0" w:rsidRDefault="004910A0">
      <w:pPr>
        <w:rPr>
          <w:rFonts w:ascii="Times New Roman" w:hAnsi="Times New Roman" w:cs="Times New Roman"/>
        </w:rPr>
      </w:pPr>
      <w:r w:rsidRPr="004910A0">
        <w:rPr>
          <w:rFonts w:ascii="Times New Roman" w:hAnsi="Times New Roman" w:cs="Times New Roman"/>
          <w:b/>
          <w:bCs/>
        </w:rPr>
        <w:t>Unit 1: FOOD TODAY.</w:t>
      </w:r>
      <w:r w:rsidRPr="004910A0">
        <w:rPr>
          <w:rFonts w:ascii="Times New Roman" w:hAnsi="Times New Roman" w:cs="Times New Roman"/>
        </w:rPr>
        <w:t xml:space="preserve"> </w:t>
      </w:r>
      <w:r w:rsidRPr="004910A0">
        <w:rPr>
          <w:rFonts w:ascii="Times New Roman" w:hAnsi="Times New Roman" w:cs="Times New Roman"/>
          <w:bCs/>
          <w:color w:val="231F20"/>
          <w:szCs w:val="32"/>
        </w:rPr>
        <w:t>(1 week</w:t>
      </w:r>
      <w:r w:rsidR="00713811">
        <w:rPr>
          <w:rFonts w:ascii="Times New Roman" w:hAnsi="Times New Roman" w:cs="Times New Roman"/>
          <w:bCs/>
          <w:color w:val="231F20"/>
          <w:szCs w:val="32"/>
        </w:rPr>
        <w:t>/16</w:t>
      </w:r>
      <w:r w:rsidRPr="004910A0">
        <w:rPr>
          <w:rFonts w:ascii="Times New Roman" w:hAnsi="Times New Roman" w:cs="Times New Roman"/>
          <w:bCs/>
          <w:color w:val="231F20"/>
          <w:szCs w:val="32"/>
        </w:rPr>
        <w:t>)</w:t>
      </w:r>
    </w:p>
    <w:p w14:paraId="6E90D1ED" w14:textId="47FE153C" w:rsidR="004910A0" w:rsidRPr="004910A0" w:rsidRDefault="004910A0" w:rsidP="00045B31">
      <w:pPr>
        <w:rPr>
          <w:rFonts w:ascii="Times New Roman" w:hAnsi="Times New Roman" w:cs="Times New Roman"/>
        </w:rPr>
      </w:pPr>
      <w:r>
        <w:rPr>
          <w:rFonts w:ascii="Times New Roman" w:hAnsi="Times New Roman" w:cs="Times New Roman"/>
        </w:rPr>
        <w:tab/>
        <w:t>Course introduction</w:t>
      </w:r>
      <w:r w:rsidR="00045B31">
        <w:rPr>
          <w:rFonts w:ascii="Times New Roman" w:hAnsi="Times New Roman" w:cs="Times New Roman"/>
        </w:rPr>
        <w:t xml:space="preserve">: </w:t>
      </w:r>
      <w:r w:rsidRPr="004910A0">
        <w:rPr>
          <w:rFonts w:ascii="Times New Roman" w:hAnsi="Times New Roman" w:cs="Times New Roman"/>
        </w:rPr>
        <w:t>The Mediterranean Diet. Food industrialization.</w:t>
      </w:r>
    </w:p>
    <w:p w14:paraId="7B83C79E" w14:textId="1DFCEA6A" w:rsidR="004910A0" w:rsidRDefault="004910A0">
      <w:pPr>
        <w:rPr>
          <w:rFonts w:ascii="Times New Roman" w:hAnsi="Times New Roman" w:cs="Times New Roman"/>
        </w:rPr>
      </w:pPr>
      <w:r w:rsidRPr="004910A0">
        <w:rPr>
          <w:rFonts w:ascii="Times New Roman" w:hAnsi="Times New Roman" w:cs="Times New Roman"/>
        </w:rPr>
        <w:tab/>
        <w:t>Documentary: Food, Inc.</w:t>
      </w:r>
    </w:p>
    <w:p w14:paraId="0AB9A7DF" w14:textId="3248310B" w:rsidR="004910A0" w:rsidRPr="004910A0" w:rsidRDefault="004910A0">
      <w:pPr>
        <w:rPr>
          <w:rFonts w:ascii="Times New Roman" w:hAnsi="Times New Roman" w:cs="Times New Roman"/>
        </w:rPr>
      </w:pPr>
      <w:r>
        <w:rPr>
          <w:rFonts w:ascii="Times New Roman" w:hAnsi="Times New Roman" w:cs="Times New Roman"/>
        </w:rPr>
        <w:tab/>
        <w:t>Theories of food</w:t>
      </w:r>
    </w:p>
    <w:p w14:paraId="12E7355A" w14:textId="6D21D579" w:rsidR="004910A0" w:rsidRDefault="00045B31">
      <w:pPr>
        <w:rPr>
          <w:rFonts w:ascii="Times New Roman" w:hAnsi="Times New Roman" w:cs="Times New Roman"/>
        </w:rPr>
      </w:pPr>
      <w:r>
        <w:rPr>
          <w:rFonts w:ascii="Times New Roman" w:hAnsi="Times New Roman" w:cs="Times New Roman"/>
        </w:rPr>
        <w:tab/>
      </w:r>
      <w:r w:rsidR="00355C84">
        <w:rPr>
          <w:rFonts w:ascii="Times New Roman" w:hAnsi="Times New Roman" w:cs="Times New Roman"/>
        </w:rPr>
        <w:t>D</w:t>
      </w:r>
      <w:r>
        <w:rPr>
          <w:rFonts w:ascii="Times New Roman" w:hAnsi="Times New Roman" w:cs="Times New Roman"/>
        </w:rPr>
        <w:t>iscussion</w:t>
      </w:r>
    </w:p>
    <w:p w14:paraId="763A5FAE" w14:textId="029BF79F" w:rsidR="00045B31" w:rsidRDefault="00045B31">
      <w:pPr>
        <w:rPr>
          <w:rFonts w:ascii="Times New Roman" w:hAnsi="Times New Roman" w:cs="Times New Roman"/>
        </w:rPr>
      </w:pPr>
      <w:r>
        <w:rPr>
          <w:rFonts w:ascii="Times New Roman" w:hAnsi="Times New Roman" w:cs="Times New Roman"/>
        </w:rPr>
        <w:tab/>
        <w:t>Quiz (Small exam grade)</w:t>
      </w:r>
    </w:p>
    <w:p w14:paraId="10F2E0C1" w14:textId="77777777" w:rsidR="00045B31" w:rsidRPr="004910A0" w:rsidRDefault="00045B31">
      <w:pPr>
        <w:rPr>
          <w:rFonts w:ascii="Times New Roman" w:hAnsi="Times New Roman" w:cs="Times New Roman"/>
        </w:rPr>
      </w:pPr>
    </w:p>
    <w:p w14:paraId="74FA292D" w14:textId="409767CF" w:rsidR="004910A0" w:rsidRPr="004910A0" w:rsidRDefault="004910A0" w:rsidP="004910A0">
      <w:pPr>
        <w:shd w:val="clear" w:color="auto" w:fill="FFFFFF"/>
        <w:textAlignment w:val="baseline"/>
        <w:rPr>
          <w:rFonts w:ascii="Times New Roman" w:hAnsi="Times New Roman" w:cs="Times New Roman"/>
          <w:bCs/>
          <w:color w:val="231F20"/>
          <w:szCs w:val="32"/>
        </w:rPr>
      </w:pPr>
      <w:r w:rsidRPr="004910A0">
        <w:rPr>
          <w:rFonts w:ascii="Times New Roman" w:hAnsi="Times New Roman" w:cs="Times New Roman"/>
          <w:b/>
          <w:color w:val="231F20"/>
          <w:szCs w:val="32"/>
          <w:u w:val="single"/>
        </w:rPr>
        <w:t>Unit 2: Prehistory and Early Civilizations</w:t>
      </w:r>
      <w:r w:rsidRPr="004910A0">
        <w:rPr>
          <w:rFonts w:ascii="Times New Roman" w:hAnsi="Times New Roman" w:cs="Times New Roman"/>
          <w:bCs/>
          <w:color w:val="231F20"/>
          <w:szCs w:val="32"/>
        </w:rPr>
        <w:t xml:space="preserve"> (week</w:t>
      </w:r>
      <w:r w:rsidR="00713811">
        <w:rPr>
          <w:rFonts w:ascii="Times New Roman" w:hAnsi="Times New Roman" w:cs="Times New Roman"/>
          <w:bCs/>
          <w:color w:val="231F20"/>
          <w:szCs w:val="32"/>
        </w:rPr>
        <w:t xml:space="preserve"> 2/16</w:t>
      </w:r>
      <w:r w:rsidRPr="004910A0">
        <w:rPr>
          <w:rFonts w:ascii="Times New Roman" w:hAnsi="Times New Roman" w:cs="Times New Roman"/>
          <w:bCs/>
          <w:color w:val="231F20"/>
          <w:szCs w:val="32"/>
        </w:rPr>
        <w:t>)</w:t>
      </w:r>
    </w:p>
    <w:p w14:paraId="7E457492" w14:textId="77777777" w:rsidR="004910A0" w:rsidRPr="004910A0" w:rsidRDefault="004910A0" w:rsidP="004910A0">
      <w:pPr>
        <w:shd w:val="clear" w:color="auto" w:fill="FFFFFF"/>
        <w:textAlignment w:val="baseline"/>
        <w:rPr>
          <w:rFonts w:ascii="Times New Roman" w:hAnsi="Times New Roman" w:cs="Times New Roman"/>
          <w:b/>
          <w:color w:val="231F20"/>
          <w:szCs w:val="32"/>
          <w:u w:val="single"/>
        </w:rPr>
      </w:pPr>
    </w:p>
    <w:p w14:paraId="0FE697A9" w14:textId="7B314C29" w:rsidR="004910A0" w:rsidRDefault="004910A0" w:rsidP="004910A0">
      <w:pPr>
        <w:shd w:val="clear" w:color="auto" w:fill="FFFFFF"/>
        <w:ind w:left="720"/>
        <w:textAlignment w:val="baseline"/>
        <w:rPr>
          <w:rFonts w:ascii="Times New Roman" w:hAnsi="Times New Roman" w:cs="Times New Roman"/>
          <w:color w:val="231F20"/>
          <w:szCs w:val="32"/>
        </w:rPr>
      </w:pPr>
      <w:r w:rsidRPr="004910A0">
        <w:rPr>
          <w:rFonts w:ascii="Times New Roman" w:hAnsi="Times New Roman" w:cs="Times New Roman"/>
          <w:bCs/>
          <w:i/>
          <w:iCs/>
          <w:color w:val="231F20"/>
          <w:szCs w:val="32"/>
        </w:rPr>
        <w:t>Readings</w:t>
      </w:r>
      <w:r w:rsidR="00045B31">
        <w:rPr>
          <w:rFonts w:ascii="Times New Roman" w:hAnsi="Times New Roman" w:cs="Times New Roman"/>
          <w:bCs/>
          <w:i/>
          <w:iCs/>
          <w:color w:val="231F20"/>
          <w:szCs w:val="32"/>
        </w:rPr>
        <w:t xml:space="preserve"> </w:t>
      </w:r>
      <w:r w:rsidR="00045B31" w:rsidRPr="00045B31">
        <w:rPr>
          <w:rFonts w:ascii="Times New Roman" w:hAnsi="Times New Roman" w:cs="Times New Roman"/>
          <w:bCs/>
          <w:color w:val="231F20"/>
          <w:szCs w:val="32"/>
        </w:rPr>
        <w:t>(</w:t>
      </w:r>
      <w:r w:rsidR="00045B31">
        <w:rPr>
          <w:rFonts w:ascii="Times New Roman" w:hAnsi="Times New Roman" w:cs="Times New Roman"/>
          <w:bCs/>
          <w:color w:val="231F20"/>
          <w:szCs w:val="32"/>
        </w:rPr>
        <w:t>One chapter presented by student)</w:t>
      </w:r>
      <w:r w:rsidRPr="004910A0">
        <w:rPr>
          <w:rFonts w:ascii="Times New Roman" w:hAnsi="Times New Roman" w:cs="Times New Roman"/>
          <w:b/>
          <w:color w:val="231F20"/>
          <w:szCs w:val="32"/>
          <w:u w:val="single"/>
        </w:rPr>
        <w:br/>
      </w:r>
      <w:r w:rsidRPr="004910A0">
        <w:rPr>
          <w:rFonts w:ascii="Times New Roman" w:hAnsi="Times New Roman" w:cs="Times New Roman"/>
          <w:color w:val="231F20"/>
          <w:szCs w:val="32"/>
        </w:rPr>
        <w:t xml:space="preserve">Introduction: The Humanization of Eating Behaviors, by Jean-Louis </w:t>
      </w:r>
      <w:proofErr w:type="spellStart"/>
      <w:r w:rsidRPr="004910A0">
        <w:rPr>
          <w:rFonts w:ascii="Times New Roman" w:hAnsi="Times New Roman" w:cs="Times New Roman"/>
          <w:color w:val="231F20"/>
          <w:szCs w:val="32"/>
        </w:rPr>
        <w:t>Flandrin</w:t>
      </w:r>
      <w:proofErr w:type="spellEnd"/>
      <w:r w:rsidRPr="004910A0">
        <w:rPr>
          <w:rFonts w:ascii="Times New Roman" w:hAnsi="Times New Roman" w:cs="Times New Roman"/>
          <w:color w:val="231F20"/>
          <w:szCs w:val="32"/>
        </w:rPr>
        <w:br/>
        <w:t>1. Feeding Strategies in Prehistoric Times, by Catherine Perles</w:t>
      </w:r>
      <w:r w:rsidRPr="004910A0">
        <w:rPr>
          <w:rFonts w:ascii="Times New Roman" w:hAnsi="Times New Roman" w:cs="Times New Roman"/>
          <w:color w:val="231F20"/>
          <w:szCs w:val="32"/>
        </w:rPr>
        <w:br/>
        <w:t xml:space="preserve">2. The Social Function of Banquets in the Earliest Civilizations, by Francis </w:t>
      </w:r>
      <w:proofErr w:type="spellStart"/>
      <w:r w:rsidRPr="004910A0">
        <w:rPr>
          <w:rFonts w:ascii="Times New Roman" w:hAnsi="Times New Roman" w:cs="Times New Roman"/>
          <w:color w:val="231F20"/>
          <w:szCs w:val="32"/>
        </w:rPr>
        <w:t>Joannes</w:t>
      </w:r>
      <w:proofErr w:type="spellEnd"/>
      <w:r w:rsidRPr="004910A0">
        <w:rPr>
          <w:rFonts w:ascii="Times New Roman" w:hAnsi="Times New Roman" w:cs="Times New Roman"/>
          <w:color w:val="231F20"/>
          <w:szCs w:val="32"/>
        </w:rPr>
        <w:br/>
        <w:t xml:space="preserve">3. Food Culture in Ancient Egypt, by Edda </w:t>
      </w:r>
      <w:proofErr w:type="spellStart"/>
      <w:r w:rsidRPr="004910A0">
        <w:rPr>
          <w:rFonts w:ascii="Times New Roman" w:hAnsi="Times New Roman" w:cs="Times New Roman"/>
          <w:color w:val="231F20"/>
          <w:szCs w:val="32"/>
        </w:rPr>
        <w:t>Bresciani</w:t>
      </w:r>
      <w:proofErr w:type="spellEnd"/>
      <w:r w:rsidRPr="004910A0">
        <w:rPr>
          <w:rFonts w:ascii="Times New Roman" w:hAnsi="Times New Roman" w:cs="Times New Roman"/>
          <w:color w:val="231F20"/>
          <w:szCs w:val="32"/>
        </w:rPr>
        <w:br/>
        <w:t>4. Biblical Reasons: The Dietary Rules of the Ancient Hebrews, by Jean Soler</w:t>
      </w:r>
      <w:r w:rsidRPr="004910A0">
        <w:rPr>
          <w:rFonts w:ascii="Times New Roman" w:hAnsi="Times New Roman" w:cs="Times New Roman"/>
          <w:color w:val="231F20"/>
          <w:szCs w:val="32"/>
        </w:rPr>
        <w:br/>
        <w:t xml:space="preserve">5. The Phoenicians and the Carthaginians: The Early Mediterranean Diet, by Antonella Spano </w:t>
      </w:r>
      <w:proofErr w:type="spellStart"/>
      <w:r w:rsidRPr="004910A0">
        <w:rPr>
          <w:rFonts w:ascii="Times New Roman" w:hAnsi="Times New Roman" w:cs="Times New Roman"/>
          <w:color w:val="231F20"/>
          <w:szCs w:val="32"/>
        </w:rPr>
        <w:t>Giammellaro</w:t>
      </w:r>
      <w:proofErr w:type="spellEnd"/>
    </w:p>
    <w:p w14:paraId="05F30F97" w14:textId="77777777" w:rsidR="00045B31" w:rsidRDefault="00045B31" w:rsidP="00045B31">
      <w:pPr>
        <w:shd w:val="clear" w:color="auto" w:fill="FFFFFF"/>
        <w:ind w:left="720"/>
        <w:textAlignment w:val="baseline"/>
        <w:rPr>
          <w:rFonts w:ascii="Times" w:hAnsi="Times"/>
          <w:bCs/>
          <w:color w:val="231F20"/>
          <w:szCs w:val="32"/>
        </w:rPr>
      </w:pPr>
    </w:p>
    <w:p w14:paraId="75634C13" w14:textId="3FB460D1" w:rsidR="00045B31" w:rsidRPr="00045B31" w:rsidRDefault="00045B31" w:rsidP="00045B31">
      <w:pPr>
        <w:shd w:val="clear" w:color="auto" w:fill="FFFFFF"/>
        <w:ind w:left="720"/>
        <w:textAlignment w:val="baseline"/>
        <w:rPr>
          <w:rFonts w:ascii="Times" w:hAnsi="Times"/>
          <w:b/>
          <w:color w:val="231F20"/>
          <w:szCs w:val="32"/>
          <w:u w:val="single"/>
        </w:rPr>
      </w:pPr>
      <w:r w:rsidRPr="004910A0">
        <w:rPr>
          <w:rFonts w:ascii="Times" w:hAnsi="Times"/>
          <w:bCs/>
          <w:color w:val="231F20"/>
          <w:szCs w:val="32"/>
        </w:rPr>
        <w:t xml:space="preserve">Activities: </w:t>
      </w:r>
      <w:r>
        <w:rPr>
          <w:rFonts w:ascii="Times" w:hAnsi="Times"/>
          <w:bCs/>
          <w:color w:val="231F20"/>
          <w:szCs w:val="32"/>
        </w:rPr>
        <w:t>Bread baking</w:t>
      </w:r>
    </w:p>
    <w:p w14:paraId="1B33EABA" w14:textId="34773F77" w:rsidR="004910A0" w:rsidRDefault="004910A0" w:rsidP="004910A0">
      <w:pPr>
        <w:shd w:val="clear" w:color="auto" w:fill="FFFFFF"/>
        <w:textAlignment w:val="baseline"/>
        <w:rPr>
          <w:rFonts w:ascii="Times" w:hAnsi="Times"/>
          <w:b/>
          <w:color w:val="231F20"/>
          <w:szCs w:val="32"/>
          <w:u w:val="single"/>
        </w:rPr>
      </w:pPr>
    </w:p>
    <w:p w14:paraId="5DCA949E" w14:textId="4B8B1B11" w:rsidR="00045B31" w:rsidRDefault="00045B31" w:rsidP="004910A0">
      <w:pPr>
        <w:shd w:val="clear" w:color="auto" w:fill="FFFFFF"/>
        <w:textAlignment w:val="baseline"/>
        <w:rPr>
          <w:rFonts w:ascii="Times" w:hAnsi="Times"/>
          <w:bCs/>
          <w:color w:val="231F20"/>
          <w:szCs w:val="32"/>
        </w:rPr>
      </w:pPr>
      <w:r>
        <w:rPr>
          <w:rFonts w:ascii="Times" w:hAnsi="Times"/>
          <w:bCs/>
          <w:color w:val="231F20"/>
          <w:szCs w:val="32"/>
        </w:rPr>
        <w:tab/>
        <w:t>U2 Exam</w:t>
      </w:r>
    </w:p>
    <w:p w14:paraId="329A3AA3" w14:textId="1E0EEF5C" w:rsidR="00045B31" w:rsidRDefault="00045B31" w:rsidP="004910A0">
      <w:pPr>
        <w:shd w:val="clear" w:color="auto" w:fill="FFFFFF"/>
        <w:textAlignment w:val="baseline"/>
        <w:rPr>
          <w:rFonts w:ascii="Times" w:hAnsi="Times"/>
          <w:bCs/>
          <w:color w:val="231F20"/>
          <w:szCs w:val="32"/>
        </w:rPr>
      </w:pPr>
      <w:r>
        <w:rPr>
          <w:rFonts w:ascii="Times" w:hAnsi="Times"/>
          <w:bCs/>
          <w:color w:val="231F20"/>
          <w:szCs w:val="32"/>
        </w:rPr>
        <w:tab/>
        <w:t>Discussions</w:t>
      </w:r>
    </w:p>
    <w:p w14:paraId="3E015DD6" w14:textId="77777777" w:rsidR="00045B31" w:rsidRPr="00045B31" w:rsidRDefault="00045B31" w:rsidP="004910A0">
      <w:pPr>
        <w:shd w:val="clear" w:color="auto" w:fill="FFFFFF"/>
        <w:textAlignment w:val="baseline"/>
        <w:rPr>
          <w:rFonts w:ascii="Times" w:hAnsi="Times"/>
          <w:bCs/>
          <w:color w:val="231F20"/>
          <w:szCs w:val="32"/>
        </w:rPr>
      </w:pPr>
    </w:p>
    <w:p w14:paraId="65A56B7E" w14:textId="43120533" w:rsidR="004910A0" w:rsidRDefault="004910A0" w:rsidP="004910A0">
      <w:pPr>
        <w:shd w:val="clear" w:color="auto" w:fill="FFFFFF"/>
        <w:textAlignment w:val="baseline"/>
        <w:rPr>
          <w:rFonts w:ascii="Times" w:hAnsi="Times"/>
          <w:b/>
          <w:color w:val="231F20"/>
          <w:szCs w:val="32"/>
          <w:u w:val="single"/>
        </w:rPr>
      </w:pPr>
      <w:r>
        <w:rPr>
          <w:rFonts w:ascii="Times" w:hAnsi="Times"/>
          <w:b/>
          <w:color w:val="231F20"/>
          <w:szCs w:val="32"/>
          <w:u w:val="single"/>
        </w:rPr>
        <w:t xml:space="preserve">Unit 3: </w:t>
      </w:r>
      <w:r w:rsidRPr="0033549B">
        <w:rPr>
          <w:rFonts w:ascii="Times" w:hAnsi="Times"/>
          <w:b/>
          <w:color w:val="231F20"/>
          <w:szCs w:val="32"/>
          <w:u w:val="single"/>
        </w:rPr>
        <w:t xml:space="preserve"> The Classical World</w:t>
      </w:r>
      <w:r>
        <w:rPr>
          <w:rFonts w:ascii="Times" w:hAnsi="Times"/>
          <w:b/>
          <w:color w:val="231F20"/>
          <w:szCs w:val="32"/>
          <w:u w:val="single"/>
        </w:rPr>
        <w:t xml:space="preserve"> </w:t>
      </w:r>
      <w:r w:rsidRPr="004910A0">
        <w:rPr>
          <w:rFonts w:ascii="Times New Roman" w:hAnsi="Times New Roman" w:cs="Times New Roman"/>
          <w:bCs/>
          <w:color w:val="231F20"/>
          <w:szCs w:val="32"/>
        </w:rPr>
        <w:t>(</w:t>
      </w:r>
      <w:r w:rsidR="00713811">
        <w:rPr>
          <w:rFonts w:ascii="Times New Roman" w:hAnsi="Times New Roman" w:cs="Times New Roman"/>
          <w:bCs/>
          <w:color w:val="231F20"/>
          <w:szCs w:val="32"/>
        </w:rPr>
        <w:t>week 4/16</w:t>
      </w:r>
      <w:r w:rsidRPr="004910A0">
        <w:rPr>
          <w:rFonts w:ascii="Times New Roman" w:hAnsi="Times New Roman" w:cs="Times New Roman"/>
          <w:bCs/>
          <w:color w:val="231F20"/>
          <w:szCs w:val="32"/>
        </w:rPr>
        <w:t xml:space="preserve"> week</w:t>
      </w:r>
      <w:r>
        <w:rPr>
          <w:rFonts w:ascii="Times New Roman" w:hAnsi="Times New Roman" w:cs="Times New Roman"/>
          <w:bCs/>
          <w:color w:val="231F20"/>
          <w:szCs w:val="32"/>
        </w:rPr>
        <w:t>s</w:t>
      </w:r>
      <w:r w:rsidRPr="004910A0">
        <w:rPr>
          <w:rFonts w:ascii="Times New Roman" w:hAnsi="Times New Roman" w:cs="Times New Roman"/>
          <w:bCs/>
          <w:color w:val="231F20"/>
          <w:szCs w:val="32"/>
        </w:rPr>
        <w:t>)</w:t>
      </w:r>
    </w:p>
    <w:p w14:paraId="277A8E17" w14:textId="77777777" w:rsidR="00045B31" w:rsidRDefault="00045B31" w:rsidP="004910A0">
      <w:pPr>
        <w:shd w:val="clear" w:color="auto" w:fill="FFFFFF"/>
        <w:ind w:left="720"/>
        <w:textAlignment w:val="baseline"/>
        <w:rPr>
          <w:rFonts w:ascii="Times" w:hAnsi="Times"/>
          <w:bCs/>
          <w:i/>
          <w:iCs/>
          <w:color w:val="231F20"/>
          <w:szCs w:val="32"/>
        </w:rPr>
      </w:pPr>
    </w:p>
    <w:p w14:paraId="67055978" w14:textId="7A939BF8" w:rsidR="004910A0" w:rsidRDefault="004910A0" w:rsidP="004910A0">
      <w:pPr>
        <w:shd w:val="clear" w:color="auto" w:fill="FFFFFF"/>
        <w:ind w:left="720"/>
        <w:textAlignment w:val="baseline"/>
        <w:rPr>
          <w:rFonts w:ascii="Times" w:hAnsi="Times"/>
          <w:color w:val="231F20"/>
          <w:szCs w:val="32"/>
        </w:rPr>
      </w:pPr>
      <w:r w:rsidRPr="004910A0">
        <w:rPr>
          <w:rFonts w:ascii="Times" w:hAnsi="Times"/>
          <w:bCs/>
          <w:i/>
          <w:iCs/>
          <w:color w:val="231F20"/>
          <w:szCs w:val="32"/>
        </w:rPr>
        <w:t>Readings:</w:t>
      </w:r>
      <w:r w:rsidRPr="0033549B">
        <w:rPr>
          <w:rFonts w:ascii="Times" w:hAnsi="Times"/>
          <w:color w:val="231F20"/>
          <w:szCs w:val="32"/>
        </w:rPr>
        <w:br/>
      </w:r>
      <w:r>
        <w:rPr>
          <w:rFonts w:ascii="Times" w:hAnsi="Times"/>
          <w:color w:val="231F20"/>
          <w:szCs w:val="32"/>
        </w:rPr>
        <w:t>Week 1:</w:t>
      </w:r>
      <w:r w:rsidR="00045B31">
        <w:rPr>
          <w:rFonts w:ascii="Times" w:hAnsi="Times"/>
          <w:color w:val="231F20"/>
          <w:szCs w:val="32"/>
        </w:rPr>
        <w:t xml:space="preserve"> </w:t>
      </w:r>
      <w:r w:rsidR="00045B31" w:rsidRPr="00045B31">
        <w:rPr>
          <w:rFonts w:ascii="Times New Roman" w:hAnsi="Times New Roman" w:cs="Times New Roman"/>
          <w:bCs/>
          <w:color w:val="231F20"/>
          <w:szCs w:val="32"/>
        </w:rPr>
        <w:t>(</w:t>
      </w:r>
      <w:r w:rsidR="00045B31">
        <w:rPr>
          <w:rFonts w:ascii="Times New Roman" w:hAnsi="Times New Roman" w:cs="Times New Roman"/>
          <w:bCs/>
          <w:color w:val="231F20"/>
          <w:szCs w:val="32"/>
        </w:rPr>
        <w:t>One chapter presented by student)</w:t>
      </w:r>
    </w:p>
    <w:p w14:paraId="35C0FA95" w14:textId="77777777" w:rsidR="00045B31" w:rsidRDefault="004910A0" w:rsidP="004910A0">
      <w:pPr>
        <w:shd w:val="clear" w:color="auto" w:fill="FFFFFF"/>
        <w:ind w:left="720"/>
        <w:textAlignment w:val="baseline"/>
        <w:rPr>
          <w:rFonts w:ascii="Times" w:hAnsi="Times"/>
          <w:color w:val="231F20"/>
          <w:szCs w:val="32"/>
        </w:rPr>
      </w:pPr>
      <w:r w:rsidRPr="0033549B">
        <w:rPr>
          <w:rFonts w:ascii="Times" w:hAnsi="Times"/>
          <w:color w:val="231F20"/>
          <w:szCs w:val="32"/>
        </w:rPr>
        <w:t xml:space="preserve">Introduction: Food Systems and Models of Civilization, by Massimo </w:t>
      </w:r>
      <w:proofErr w:type="spellStart"/>
      <w:r w:rsidRPr="0033549B">
        <w:rPr>
          <w:rFonts w:ascii="Times" w:hAnsi="Times"/>
          <w:color w:val="231F20"/>
          <w:szCs w:val="32"/>
        </w:rPr>
        <w:t>Montanari</w:t>
      </w:r>
      <w:proofErr w:type="spellEnd"/>
      <w:r w:rsidRPr="0033549B">
        <w:rPr>
          <w:rFonts w:ascii="Times" w:hAnsi="Times"/>
          <w:color w:val="231F20"/>
          <w:szCs w:val="32"/>
        </w:rPr>
        <w:br/>
        <w:t xml:space="preserve">6. Urban and Rural Diets in Greece, by Marie-Claire </w:t>
      </w:r>
      <w:proofErr w:type="spellStart"/>
      <w:r w:rsidRPr="0033549B">
        <w:rPr>
          <w:rFonts w:ascii="Times" w:hAnsi="Times"/>
          <w:color w:val="231F20"/>
          <w:szCs w:val="32"/>
        </w:rPr>
        <w:t>Amouretti</w:t>
      </w:r>
      <w:proofErr w:type="spellEnd"/>
      <w:r w:rsidRPr="0033549B">
        <w:rPr>
          <w:rFonts w:ascii="Times" w:hAnsi="Times"/>
          <w:color w:val="231F20"/>
          <w:szCs w:val="32"/>
        </w:rPr>
        <w:br/>
        <w:t>7. Greek Meals: A Civic Ritual, by Pauline Schmitt-</w:t>
      </w:r>
      <w:proofErr w:type="spellStart"/>
      <w:r w:rsidRPr="0033549B">
        <w:rPr>
          <w:rFonts w:ascii="Times" w:hAnsi="Times"/>
          <w:color w:val="231F20"/>
          <w:szCs w:val="32"/>
        </w:rPr>
        <w:t>Pantel</w:t>
      </w:r>
      <w:proofErr w:type="spellEnd"/>
      <w:r w:rsidRPr="0033549B">
        <w:rPr>
          <w:rFonts w:ascii="Times" w:hAnsi="Times"/>
          <w:color w:val="231F20"/>
          <w:szCs w:val="32"/>
        </w:rPr>
        <w:br/>
        <w:t xml:space="preserve">8. The Culture of the Symposium, by Massimo </w:t>
      </w:r>
      <w:proofErr w:type="spellStart"/>
      <w:r w:rsidRPr="0033549B">
        <w:rPr>
          <w:rFonts w:ascii="Times" w:hAnsi="Times"/>
          <w:color w:val="231F20"/>
          <w:szCs w:val="32"/>
        </w:rPr>
        <w:t>Vetta</w:t>
      </w:r>
      <w:proofErr w:type="spellEnd"/>
      <w:r w:rsidRPr="0033549B">
        <w:rPr>
          <w:rFonts w:ascii="Times" w:hAnsi="Times"/>
          <w:color w:val="231F20"/>
          <w:szCs w:val="32"/>
        </w:rPr>
        <w:br/>
        <w:t xml:space="preserve">9. The Diet of the Etruscans, by Giuseppe </w:t>
      </w:r>
      <w:proofErr w:type="spellStart"/>
      <w:r w:rsidRPr="0033549B">
        <w:rPr>
          <w:rFonts w:ascii="Times" w:hAnsi="Times"/>
          <w:color w:val="231F20"/>
          <w:szCs w:val="32"/>
        </w:rPr>
        <w:t>Sassatelli</w:t>
      </w:r>
      <w:proofErr w:type="spellEnd"/>
    </w:p>
    <w:p w14:paraId="43E4F18A" w14:textId="77777777" w:rsidR="00045B31" w:rsidRDefault="00045B31" w:rsidP="004910A0">
      <w:pPr>
        <w:shd w:val="clear" w:color="auto" w:fill="FFFFFF"/>
        <w:ind w:left="720"/>
        <w:textAlignment w:val="baseline"/>
        <w:rPr>
          <w:rFonts w:ascii="Times" w:hAnsi="Times"/>
          <w:bCs/>
          <w:color w:val="231F20"/>
          <w:szCs w:val="32"/>
        </w:rPr>
      </w:pPr>
    </w:p>
    <w:p w14:paraId="54C12F18" w14:textId="23A9CB32" w:rsidR="00045B31" w:rsidRDefault="00045B31" w:rsidP="004910A0">
      <w:pPr>
        <w:shd w:val="clear" w:color="auto" w:fill="FFFFFF"/>
        <w:ind w:left="720"/>
        <w:textAlignment w:val="baseline"/>
        <w:rPr>
          <w:rFonts w:ascii="Times" w:hAnsi="Times"/>
          <w:bCs/>
          <w:color w:val="231F20"/>
          <w:szCs w:val="32"/>
        </w:rPr>
      </w:pPr>
      <w:r w:rsidRPr="004910A0">
        <w:rPr>
          <w:rFonts w:ascii="Times" w:hAnsi="Times"/>
          <w:bCs/>
          <w:color w:val="231F20"/>
          <w:szCs w:val="32"/>
        </w:rPr>
        <w:t>Activities: Olive oil tasting</w:t>
      </w:r>
    </w:p>
    <w:p w14:paraId="0C0E7C66" w14:textId="47381484" w:rsidR="004910A0" w:rsidRDefault="004910A0" w:rsidP="004910A0">
      <w:pPr>
        <w:shd w:val="clear" w:color="auto" w:fill="FFFFFF"/>
        <w:ind w:left="720"/>
        <w:textAlignment w:val="baseline"/>
        <w:rPr>
          <w:rFonts w:ascii="Times" w:hAnsi="Times"/>
          <w:color w:val="231F20"/>
          <w:szCs w:val="32"/>
        </w:rPr>
      </w:pPr>
      <w:r w:rsidRPr="0033549B">
        <w:rPr>
          <w:rFonts w:ascii="Times" w:hAnsi="Times"/>
          <w:color w:val="231F20"/>
          <w:szCs w:val="32"/>
        </w:rPr>
        <w:br/>
      </w:r>
      <w:r>
        <w:rPr>
          <w:rFonts w:ascii="Times" w:hAnsi="Times"/>
          <w:color w:val="231F20"/>
          <w:szCs w:val="32"/>
        </w:rPr>
        <w:t>Week 2:</w:t>
      </w:r>
      <w:r w:rsidR="00045B31">
        <w:rPr>
          <w:rFonts w:ascii="Times" w:hAnsi="Times"/>
          <w:color w:val="231F20"/>
          <w:szCs w:val="32"/>
        </w:rPr>
        <w:t xml:space="preserve"> </w:t>
      </w:r>
      <w:r w:rsidR="00045B31" w:rsidRPr="00045B31">
        <w:rPr>
          <w:rFonts w:ascii="Times New Roman" w:hAnsi="Times New Roman" w:cs="Times New Roman"/>
          <w:bCs/>
          <w:color w:val="231F20"/>
          <w:szCs w:val="32"/>
        </w:rPr>
        <w:t>(</w:t>
      </w:r>
      <w:r w:rsidR="00045B31">
        <w:rPr>
          <w:rFonts w:ascii="Times New Roman" w:hAnsi="Times New Roman" w:cs="Times New Roman"/>
          <w:bCs/>
          <w:color w:val="231F20"/>
          <w:szCs w:val="32"/>
        </w:rPr>
        <w:t>One chapter presented by student)</w:t>
      </w:r>
    </w:p>
    <w:p w14:paraId="1C54EBEA" w14:textId="02763651" w:rsidR="004910A0" w:rsidRDefault="004910A0" w:rsidP="004910A0">
      <w:pPr>
        <w:shd w:val="clear" w:color="auto" w:fill="FFFFFF"/>
        <w:ind w:left="720"/>
        <w:textAlignment w:val="baseline"/>
        <w:rPr>
          <w:rFonts w:ascii="Times" w:hAnsi="Times"/>
          <w:b/>
          <w:color w:val="231F20"/>
          <w:szCs w:val="32"/>
          <w:u w:val="single"/>
        </w:rPr>
      </w:pPr>
      <w:r w:rsidRPr="0033549B">
        <w:rPr>
          <w:rFonts w:ascii="Times" w:hAnsi="Times"/>
          <w:color w:val="231F20"/>
          <w:szCs w:val="32"/>
        </w:rPr>
        <w:t>10. The Grammar of Roman Dining, by Florence Dupont</w:t>
      </w:r>
      <w:r w:rsidRPr="0033549B">
        <w:rPr>
          <w:rFonts w:ascii="Times" w:hAnsi="Times"/>
          <w:color w:val="231F20"/>
          <w:szCs w:val="32"/>
        </w:rPr>
        <w:br/>
        <w:t xml:space="preserve">11. The Broad Bean and the Moray: Social Hierarchies and Food in Rome, by Mireille </w:t>
      </w:r>
      <w:proofErr w:type="spellStart"/>
      <w:r w:rsidRPr="0033549B">
        <w:rPr>
          <w:rFonts w:ascii="Times" w:hAnsi="Times"/>
          <w:color w:val="231F20"/>
          <w:szCs w:val="32"/>
        </w:rPr>
        <w:t>Corbier</w:t>
      </w:r>
      <w:proofErr w:type="spellEnd"/>
      <w:r w:rsidRPr="0033549B">
        <w:rPr>
          <w:rFonts w:ascii="Times" w:hAnsi="Times"/>
          <w:color w:val="231F20"/>
          <w:szCs w:val="32"/>
        </w:rPr>
        <w:br/>
        <w:t xml:space="preserve">12. Diet and Medicine in the Ancient World, by </w:t>
      </w:r>
      <w:proofErr w:type="spellStart"/>
      <w:r w:rsidRPr="0033549B">
        <w:rPr>
          <w:rFonts w:ascii="Times" w:hAnsi="Times"/>
          <w:color w:val="231F20"/>
          <w:szCs w:val="32"/>
        </w:rPr>
        <w:t>Innocenzo</w:t>
      </w:r>
      <w:proofErr w:type="spellEnd"/>
      <w:r w:rsidRPr="0033549B">
        <w:rPr>
          <w:rFonts w:ascii="Times" w:hAnsi="Times"/>
          <w:color w:val="231F20"/>
          <w:szCs w:val="32"/>
        </w:rPr>
        <w:t xml:space="preserve"> Mazzini</w:t>
      </w:r>
      <w:r w:rsidRPr="0033549B">
        <w:rPr>
          <w:rFonts w:ascii="Times" w:hAnsi="Times"/>
          <w:color w:val="231F20"/>
          <w:szCs w:val="32"/>
        </w:rPr>
        <w:br/>
        <w:t xml:space="preserve">13. The Food of Others, by </w:t>
      </w:r>
      <w:proofErr w:type="spellStart"/>
      <w:r w:rsidRPr="0033549B">
        <w:rPr>
          <w:rFonts w:ascii="Times" w:hAnsi="Times"/>
          <w:color w:val="231F20"/>
          <w:szCs w:val="32"/>
        </w:rPr>
        <w:t>Oddone</w:t>
      </w:r>
      <w:proofErr w:type="spellEnd"/>
      <w:r w:rsidRPr="0033549B">
        <w:rPr>
          <w:rFonts w:ascii="Times" w:hAnsi="Times"/>
          <w:color w:val="231F20"/>
          <w:szCs w:val="32"/>
        </w:rPr>
        <w:t xml:space="preserve"> Longo</w:t>
      </w:r>
    </w:p>
    <w:p w14:paraId="773D37DE" w14:textId="1C80E610" w:rsidR="004910A0" w:rsidRDefault="004910A0" w:rsidP="004910A0">
      <w:pPr>
        <w:shd w:val="clear" w:color="auto" w:fill="FFFFFF"/>
        <w:textAlignment w:val="baseline"/>
        <w:rPr>
          <w:rFonts w:ascii="Times" w:hAnsi="Times"/>
          <w:b/>
          <w:color w:val="231F20"/>
          <w:szCs w:val="32"/>
          <w:u w:val="single"/>
        </w:rPr>
      </w:pPr>
    </w:p>
    <w:p w14:paraId="1806AE7C" w14:textId="17288E1B" w:rsidR="004910A0" w:rsidRDefault="00045B31" w:rsidP="00045B31">
      <w:pPr>
        <w:shd w:val="clear" w:color="auto" w:fill="FFFFFF"/>
        <w:ind w:left="720"/>
        <w:textAlignment w:val="baseline"/>
        <w:rPr>
          <w:rFonts w:ascii="Times" w:hAnsi="Times"/>
          <w:bCs/>
          <w:color w:val="231F20"/>
          <w:szCs w:val="32"/>
        </w:rPr>
      </w:pPr>
      <w:r w:rsidRPr="004910A0">
        <w:rPr>
          <w:rFonts w:ascii="Times" w:hAnsi="Times"/>
          <w:bCs/>
          <w:color w:val="231F20"/>
          <w:szCs w:val="32"/>
        </w:rPr>
        <w:t xml:space="preserve">Activities: </w:t>
      </w:r>
      <w:r>
        <w:rPr>
          <w:rFonts w:ascii="Times" w:hAnsi="Times"/>
          <w:bCs/>
          <w:color w:val="231F20"/>
          <w:szCs w:val="32"/>
        </w:rPr>
        <w:t>Pasta making</w:t>
      </w:r>
    </w:p>
    <w:p w14:paraId="09E07189" w14:textId="02705271" w:rsidR="00045B31" w:rsidRDefault="00045B31" w:rsidP="00045B31">
      <w:pPr>
        <w:shd w:val="clear" w:color="auto" w:fill="FFFFFF"/>
        <w:ind w:left="720"/>
        <w:textAlignment w:val="baseline"/>
        <w:rPr>
          <w:rFonts w:ascii="Times" w:hAnsi="Times"/>
          <w:bCs/>
          <w:color w:val="231F20"/>
          <w:szCs w:val="32"/>
        </w:rPr>
      </w:pPr>
    </w:p>
    <w:p w14:paraId="5CBD0A78" w14:textId="3D27AF66" w:rsidR="00045B31" w:rsidRDefault="00045B31" w:rsidP="00045B31">
      <w:pPr>
        <w:shd w:val="clear" w:color="auto" w:fill="FFFFFF"/>
        <w:ind w:firstLine="720"/>
        <w:textAlignment w:val="baseline"/>
        <w:rPr>
          <w:rFonts w:ascii="Times" w:hAnsi="Times"/>
          <w:bCs/>
          <w:color w:val="231F20"/>
          <w:szCs w:val="32"/>
        </w:rPr>
      </w:pPr>
      <w:r>
        <w:rPr>
          <w:rFonts w:ascii="Times" w:hAnsi="Times"/>
          <w:bCs/>
          <w:color w:val="231F20"/>
          <w:szCs w:val="32"/>
        </w:rPr>
        <w:t>U3 Exam</w:t>
      </w:r>
    </w:p>
    <w:p w14:paraId="2A1758F9" w14:textId="3680ACD4" w:rsidR="00045B31" w:rsidRPr="00045B31" w:rsidRDefault="00045B31" w:rsidP="00045B31">
      <w:pPr>
        <w:shd w:val="clear" w:color="auto" w:fill="FFFFFF"/>
        <w:textAlignment w:val="baseline"/>
        <w:rPr>
          <w:rFonts w:ascii="Times" w:hAnsi="Times"/>
          <w:bCs/>
          <w:color w:val="231F20"/>
          <w:szCs w:val="32"/>
        </w:rPr>
      </w:pPr>
      <w:r>
        <w:rPr>
          <w:rFonts w:ascii="Times" w:hAnsi="Times"/>
          <w:bCs/>
          <w:color w:val="231F20"/>
          <w:szCs w:val="32"/>
        </w:rPr>
        <w:tab/>
        <w:t>Discussions</w:t>
      </w:r>
    </w:p>
    <w:p w14:paraId="7D400807" w14:textId="77777777" w:rsidR="004910A0" w:rsidRDefault="004910A0" w:rsidP="004910A0">
      <w:pPr>
        <w:shd w:val="clear" w:color="auto" w:fill="FFFFFF"/>
        <w:textAlignment w:val="baseline"/>
        <w:rPr>
          <w:rFonts w:ascii="Times" w:hAnsi="Times"/>
          <w:b/>
          <w:color w:val="231F20"/>
          <w:szCs w:val="32"/>
          <w:u w:val="single"/>
        </w:rPr>
      </w:pPr>
    </w:p>
    <w:p w14:paraId="03AAA0F4" w14:textId="6606CA18" w:rsidR="004910A0" w:rsidRDefault="004910A0" w:rsidP="004910A0">
      <w:pPr>
        <w:shd w:val="clear" w:color="auto" w:fill="FFFFFF"/>
        <w:textAlignment w:val="baseline"/>
        <w:rPr>
          <w:rFonts w:ascii="Times" w:hAnsi="Times"/>
          <w:i/>
          <w:iCs/>
          <w:color w:val="231F20"/>
          <w:szCs w:val="32"/>
        </w:rPr>
      </w:pPr>
      <w:r>
        <w:rPr>
          <w:rFonts w:ascii="Times" w:hAnsi="Times"/>
          <w:b/>
          <w:color w:val="231F20"/>
          <w:szCs w:val="32"/>
          <w:u w:val="single"/>
        </w:rPr>
        <w:t>Unit 4</w:t>
      </w:r>
      <w:r w:rsidRPr="0033549B">
        <w:rPr>
          <w:rFonts w:ascii="Times" w:hAnsi="Times"/>
          <w:b/>
          <w:color w:val="231F20"/>
          <w:szCs w:val="32"/>
          <w:u w:val="single"/>
        </w:rPr>
        <w:t>: From the Late Classical Period to the Early Middle Ages (Fifth--Tenth Centuries)</w:t>
      </w:r>
      <w:r>
        <w:rPr>
          <w:rFonts w:ascii="Times" w:hAnsi="Times"/>
          <w:b/>
          <w:color w:val="231F20"/>
          <w:szCs w:val="32"/>
          <w:u w:val="single"/>
        </w:rPr>
        <w:t xml:space="preserve"> </w:t>
      </w:r>
      <w:r>
        <w:rPr>
          <w:rFonts w:ascii="Times" w:hAnsi="Times"/>
          <w:bCs/>
          <w:color w:val="231F20"/>
          <w:szCs w:val="32"/>
        </w:rPr>
        <w:t>(week</w:t>
      </w:r>
      <w:r w:rsidR="00713811">
        <w:rPr>
          <w:rFonts w:ascii="Times" w:hAnsi="Times"/>
          <w:bCs/>
          <w:color w:val="231F20"/>
          <w:szCs w:val="32"/>
        </w:rPr>
        <w:t xml:space="preserve"> 5/16</w:t>
      </w:r>
      <w:r>
        <w:rPr>
          <w:rFonts w:ascii="Times" w:hAnsi="Times"/>
          <w:bCs/>
          <w:color w:val="231F20"/>
          <w:szCs w:val="32"/>
        </w:rPr>
        <w:t>)</w:t>
      </w:r>
      <w:r w:rsidRPr="0033549B">
        <w:rPr>
          <w:rFonts w:ascii="Times" w:hAnsi="Times"/>
          <w:b/>
          <w:color w:val="231F20"/>
          <w:szCs w:val="32"/>
          <w:u w:val="single"/>
        </w:rPr>
        <w:br/>
      </w:r>
    </w:p>
    <w:p w14:paraId="45DBA5A9" w14:textId="0CCE41E0" w:rsidR="004910A0" w:rsidRPr="004910A0" w:rsidRDefault="004910A0" w:rsidP="004910A0">
      <w:pPr>
        <w:shd w:val="clear" w:color="auto" w:fill="FFFFFF"/>
        <w:ind w:firstLine="720"/>
        <w:textAlignment w:val="baseline"/>
        <w:rPr>
          <w:rFonts w:ascii="Times" w:hAnsi="Times"/>
          <w:i/>
          <w:iCs/>
          <w:color w:val="231F20"/>
          <w:szCs w:val="32"/>
        </w:rPr>
      </w:pPr>
      <w:r w:rsidRPr="004910A0">
        <w:rPr>
          <w:rFonts w:ascii="Times" w:hAnsi="Times"/>
          <w:i/>
          <w:iCs/>
          <w:color w:val="231F20"/>
          <w:szCs w:val="32"/>
        </w:rPr>
        <w:t>Readings:</w:t>
      </w:r>
      <w:r w:rsidR="00045B31">
        <w:rPr>
          <w:rFonts w:ascii="Times" w:hAnsi="Times"/>
          <w:i/>
          <w:iCs/>
          <w:color w:val="231F20"/>
          <w:szCs w:val="32"/>
        </w:rPr>
        <w:t xml:space="preserve"> </w:t>
      </w:r>
      <w:r w:rsidR="00045B31" w:rsidRPr="00045B31">
        <w:rPr>
          <w:rFonts w:ascii="Times New Roman" w:hAnsi="Times New Roman" w:cs="Times New Roman"/>
          <w:bCs/>
          <w:color w:val="231F20"/>
          <w:szCs w:val="32"/>
        </w:rPr>
        <w:t>(</w:t>
      </w:r>
      <w:r w:rsidR="00045B31">
        <w:rPr>
          <w:rFonts w:ascii="Times New Roman" w:hAnsi="Times New Roman" w:cs="Times New Roman"/>
          <w:bCs/>
          <w:color w:val="231F20"/>
          <w:szCs w:val="32"/>
        </w:rPr>
        <w:t>One chapter presented by student)</w:t>
      </w:r>
    </w:p>
    <w:p w14:paraId="00EB285C" w14:textId="09359FD6" w:rsidR="004910A0" w:rsidRDefault="004910A0" w:rsidP="004910A0">
      <w:pPr>
        <w:shd w:val="clear" w:color="auto" w:fill="FFFFFF"/>
        <w:ind w:left="720"/>
        <w:textAlignment w:val="baseline"/>
        <w:rPr>
          <w:rFonts w:ascii="Times" w:hAnsi="Times"/>
          <w:color w:val="231F20"/>
          <w:szCs w:val="32"/>
        </w:rPr>
      </w:pPr>
      <w:r w:rsidRPr="0033549B">
        <w:rPr>
          <w:rFonts w:ascii="Times" w:hAnsi="Times"/>
          <w:color w:val="231F20"/>
          <w:szCs w:val="32"/>
        </w:rPr>
        <w:t xml:space="preserve">Introduction: Romans, Barbarians, Christians--The Dawn of European Food Culture, by Massimo </w:t>
      </w:r>
      <w:proofErr w:type="spellStart"/>
      <w:r w:rsidRPr="0033549B">
        <w:rPr>
          <w:rFonts w:ascii="Times" w:hAnsi="Times"/>
          <w:color w:val="231F20"/>
          <w:szCs w:val="32"/>
        </w:rPr>
        <w:t>Montanari</w:t>
      </w:r>
      <w:proofErr w:type="spellEnd"/>
      <w:r w:rsidRPr="0033549B">
        <w:rPr>
          <w:rFonts w:ascii="Times" w:hAnsi="Times"/>
          <w:color w:val="231F20"/>
          <w:szCs w:val="32"/>
        </w:rPr>
        <w:br/>
        <w:t xml:space="preserve">14. Production Structures and Food Systems in the Early Middle Ages, by Massimo </w:t>
      </w:r>
      <w:proofErr w:type="spellStart"/>
      <w:r w:rsidRPr="0033549B">
        <w:rPr>
          <w:rFonts w:ascii="Times" w:hAnsi="Times"/>
          <w:color w:val="231F20"/>
          <w:szCs w:val="32"/>
        </w:rPr>
        <w:t>Montanari</w:t>
      </w:r>
      <w:proofErr w:type="spellEnd"/>
      <w:r w:rsidRPr="0033549B">
        <w:rPr>
          <w:rFonts w:ascii="Times" w:hAnsi="Times"/>
          <w:color w:val="231F20"/>
          <w:szCs w:val="32"/>
        </w:rPr>
        <w:br/>
        <w:t xml:space="preserve">15. Peasants, Warriors, Priests: Images of Society and Styles of Diet, by Massimo </w:t>
      </w:r>
      <w:proofErr w:type="spellStart"/>
      <w:r w:rsidRPr="0033549B">
        <w:rPr>
          <w:rFonts w:ascii="Times" w:hAnsi="Times"/>
          <w:color w:val="231F20"/>
          <w:szCs w:val="32"/>
        </w:rPr>
        <w:t>Montanari</w:t>
      </w:r>
      <w:proofErr w:type="spellEnd"/>
    </w:p>
    <w:p w14:paraId="69417BC7" w14:textId="1036737D" w:rsidR="00713811" w:rsidRDefault="00713811" w:rsidP="004910A0">
      <w:pPr>
        <w:shd w:val="clear" w:color="auto" w:fill="FFFFFF"/>
        <w:ind w:left="720"/>
        <w:textAlignment w:val="baseline"/>
        <w:rPr>
          <w:rFonts w:ascii="Times" w:hAnsi="Times"/>
          <w:color w:val="231F20"/>
          <w:szCs w:val="32"/>
        </w:rPr>
      </w:pPr>
    </w:p>
    <w:p w14:paraId="13F92EFF" w14:textId="3E3183D3" w:rsidR="00713811" w:rsidRDefault="00713811" w:rsidP="004910A0">
      <w:pPr>
        <w:shd w:val="clear" w:color="auto" w:fill="FFFFFF"/>
        <w:ind w:left="720"/>
        <w:textAlignment w:val="baseline"/>
        <w:rPr>
          <w:rFonts w:ascii="Times" w:hAnsi="Times"/>
          <w:b/>
          <w:color w:val="231F20"/>
          <w:szCs w:val="32"/>
          <w:u w:val="single"/>
        </w:rPr>
      </w:pPr>
      <w:r w:rsidRPr="004910A0">
        <w:rPr>
          <w:rFonts w:ascii="Times" w:hAnsi="Times"/>
          <w:bCs/>
          <w:color w:val="231F20"/>
          <w:szCs w:val="32"/>
        </w:rPr>
        <w:t xml:space="preserve">Activities: </w:t>
      </w:r>
      <w:r w:rsidR="00045B31">
        <w:rPr>
          <w:rFonts w:ascii="Times" w:hAnsi="Times"/>
          <w:bCs/>
          <w:color w:val="231F20"/>
          <w:szCs w:val="32"/>
        </w:rPr>
        <w:t>Guest lecture: Daron Olson, World History and food</w:t>
      </w:r>
    </w:p>
    <w:p w14:paraId="02386654" w14:textId="77777777" w:rsidR="004910A0" w:rsidRDefault="004910A0" w:rsidP="004910A0">
      <w:pPr>
        <w:shd w:val="clear" w:color="auto" w:fill="FFFFFF"/>
        <w:textAlignment w:val="baseline"/>
        <w:rPr>
          <w:rFonts w:ascii="Times" w:hAnsi="Times"/>
          <w:b/>
          <w:color w:val="231F20"/>
          <w:szCs w:val="32"/>
          <w:u w:val="single"/>
        </w:rPr>
      </w:pPr>
    </w:p>
    <w:p w14:paraId="2B825AEC" w14:textId="370279B1" w:rsidR="004910A0" w:rsidRPr="004910A0" w:rsidRDefault="004910A0" w:rsidP="004910A0">
      <w:pPr>
        <w:shd w:val="clear" w:color="auto" w:fill="FFFFFF"/>
        <w:textAlignment w:val="baseline"/>
        <w:rPr>
          <w:rFonts w:ascii="Times" w:hAnsi="Times"/>
          <w:bCs/>
          <w:color w:val="231F20"/>
          <w:szCs w:val="32"/>
        </w:rPr>
      </w:pPr>
      <w:r>
        <w:rPr>
          <w:rFonts w:ascii="Times" w:hAnsi="Times"/>
          <w:b/>
          <w:color w:val="231F20"/>
          <w:szCs w:val="32"/>
          <w:u w:val="single"/>
        </w:rPr>
        <w:t>Unit 5</w:t>
      </w:r>
      <w:r w:rsidRPr="0033549B">
        <w:rPr>
          <w:rFonts w:ascii="Times" w:hAnsi="Times"/>
          <w:b/>
          <w:color w:val="231F20"/>
          <w:szCs w:val="32"/>
          <w:u w:val="single"/>
        </w:rPr>
        <w:t>: Westerners and Others</w:t>
      </w:r>
      <w:r>
        <w:rPr>
          <w:rFonts w:ascii="Times" w:hAnsi="Times"/>
          <w:bCs/>
          <w:color w:val="231F20"/>
          <w:szCs w:val="32"/>
        </w:rPr>
        <w:t xml:space="preserve"> (week</w:t>
      </w:r>
      <w:r w:rsidR="00713811">
        <w:rPr>
          <w:rFonts w:ascii="Times" w:hAnsi="Times"/>
          <w:bCs/>
          <w:color w:val="231F20"/>
          <w:szCs w:val="32"/>
        </w:rPr>
        <w:t xml:space="preserve"> 6/16</w:t>
      </w:r>
      <w:r>
        <w:rPr>
          <w:rFonts w:ascii="Times" w:hAnsi="Times"/>
          <w:bCs/>
          <w:color w:val="231F20"/>
          <w:szCs w:val="32"/>
        </w:rPr>
        <w:t>)</w:t>
      </w:r>
    </w:p>
    <w:p w14:paraId="602EF4CF" w14:textId="04728E6E" w:rsidR="004910A0" w:rsidRDefault="004910A0" w:rsidP="004910A0">
      <w:pPr>
        <w:shd w:val="clear" w:color="auto" w:fill="FFFFFF"/>
        <w:textAlignment w:val="baseline"/>
        <w:rPr>
          <w:rFonts w:ascii="Times" w:hAnsi="Times"/>
          <w:b/>
          <w:color w:val="231F20"/>
          <w:szCs w:val="32"/>
          <w:u w:val="single"/>
        </w:rPr>
      </w:pPr>
    </w:p>
    <w:p w14:paraId="39CED4A6" w14:textId="2F46B43C" w:rsidR="004910A0" w:rsidRPr="004910A0" w:rsidRDefault="004910A0" w:rsidP="004910A0">
      <w:pPr>
        <w:shd w:val="clear" w:color="auto" w:fill="FFFFFF"/>
        <w:ind w:firstLine="720"/>
        <w:textAlignment w:val="baseline"/>
        <w:rPr>
          <w:rFonts w:ascii="Times" w:hAnsi="Times"/>
          <w:i/>
          <w:iCs/>
          <w:color w:val="231F20"/>
          <w:szCs w:val="32"/>
        </w:rPr>
      </w:pPr>
      <w:r w:rsidRPr="004910A0">
        <w:rPr>
          <w:rFonts w:ascii="Times" w:hAnsi="Times"/>
          <w:i/>
          <w:iCs/>
          <w:color w:val="231F20"/>
          <w:szCs w:val="32"/>
        </w:rPr>
        <w:t>Readings:</w:t>
      </w:r>
      <w:r w:rsidR="00045B31">
        <w:rPr>
          <w:rFonts w:ascii="Times" w:hAnsi="Times"/>
          <w:i/>
          <w:iCs/>
          <w:color w:val="231F20"/>
          <w:szCs w:val="32"/>
        </w:rPr>
        <w:t xml:space="preserve"> </w:t>
      </w:r>
      <w:r w:rsidR="00045B31" w:rsidRPr="00045B31">
        <w:rPr>
          <w:rFonts w:ascii="Times New Roman" w:hAnsi="Times New Roman" w:cs="Times New Roman"/>
          <w:bCs/>
          <w:color w:val="231F20"/>
          <w:szCs w:val="32"/>
        </w:rPr>
        <w:t>(</w:t>
      </w:r>
      <w:r w:rsidR="00045B31">
        <w:rPr>
          <w:rFonts w:ascii="Times New Roman" w:hAnsi="Times New Roman" w:cs="Times New Roman"/>
          <w:bCs/>
          <w:color w:val="231F20"/>
          <w:szCs w:val="32"/>
        </w:rPr>
        <w:t>One chapter presented by student)</w:t>
      </w:r>
    </w:p>
    <w:p w14:paraId="5877F550" w14:textId="1FA70402" w:rsidR="004910A0" w:rsidRDefault="004910A0" w:rsidP="004910A0">
      <w:pPr>
        <w:shd w:val="clear" w:color="auto" w:fill="FFFFFF"/>
        <w:ind w:left="720"/>
        <w:textAlignment w:val="baseline"/>
        <w:rPr>
          <w:rFonts w:ascii="Times" w:hAnsi="Times"/>
          <w:color w:val="231F20"/>
          <w:szCs w:val="32"/>
        </w:rPr>
      </w:pPr>
      <w:r w:rsidRPr="0033549B">
        <w:rPr>
          <w:rFonts w:ascii="Times" w:hAnsi="Times"/>
          <w:color w:val="231F20"/>
          <w:szCs w:val="32"/>
        </w:rPr>
        <w:t xml:space="preserve">Introduction: Food Models and Cultural Identity, by Massimo </w:t>
      </w:r>
      <w:proofErr w:type="spellStart"/>
      <w:r w:rsidRPr="0033549B">
        <w:rPr>
          <w:rFonts w:ascii="Times" w:hAnsi="Times"/>
          <w:color w:val="231F20"/>
          <w:szCs w:val="32"/>
        </w:rPr>
        <w:t>Montanari</w:t>
      </w:r>
      <w:proofErr w:type="spellEnd"/>
      <w:r w:rsidRPr="0033549B">
        <w:rPr>
          <w:rFonts w:ascii="Times" w:hAnsi="Times"/>
          <w:color w:val="231F20"/>
          <w:szCs w:val="32"/>
        </w:rPr>
        <w:br/>
        <w:t xml:space="preserve">16. Christians of the East: Rules and Realities of the Byzantine Diet, by Ewald </w:t>
      </w:r>
      <w:proofErr w:type="spellStart"/>
      <w:r w:rsidRPr="0033549B">
        <w:rPr>
          <w:rFonts w:ascii="Times" w:hAnsi="Times"/>
          <w:color w:val="231F20"/>
          <w:szCs w:val="32"/>
        </w:rPr>
        <w:t>Kislinger</w:t>
      </w:r>
      <w:proofErr w:type="spellEnd"/>
      <w:r w:rsidRPr="0033549B">
        <w:rPr>
          <w:rFonts w:ascii="Times" w:hAnsi="Times"/>
          <w:color w:val="231F20"/>
          <w:szCs w:val="32"/>
        </w:rPr>
        <w:br/>
        <w:t>17. Arab Cooking and Its Contribution to European Culture, by Bernard Rosenberger</w:t>
      </w:r>
      <w:r w:rsidRPr="0033549B">
        <w:rPr>
          <w:rFonts w:ascii="Times" w:hAnsi="Times"/>
          <w:color w:val="231F20"/>
          <w:szCs w:val="32"/>
        </w:rPr>
        <w:br/>
        <w:t xml:space="preserve">18. Mediterranean Jewish Diet and Traditions in the Middle Ages, by Miguel-Angel </w:t>
      </w:r>
      <w:proofErr w:type="spellStart"/>
      <w:r w:rsidRPr="0033549B">
        <w:rPr>
          <w:rFonts w:ascii="Times" w:hAnsi="Times"/>
          <w:color w:val="231F20"/>
          <w:szCs w:val="32"/>
        </w:rPr>
        <w:t>Motis</w:t>
      </w:r>
      <w:proofErr w:type="spellEnd"/>
      <w:r w:rsidRPr="0033549B">
        <w:rPr>
          <w:rFonts w:ascii="Times" w:hAnsi="Times"/>
          <w:color w:val="231F20"/>
          <w:szCs w:val="32"/>
        </w:rPr>
        <w:t xml:space="preserve"> </w:t>
      </w:r>
      <w:proofErr w:type="spellStart"/>
      <w:r w:rsidRPr="0033549B">
        <w:rPr>
          <w:rFonts w:ascii="Times" w:hAnsi="Times"/>
          <w:color w:val="231F20"/>
          <w:szCs w:val="32"/>
        </w:rPr>
        <w:t>Dolader</w:t>
      </w:r>
      <w:proofErr w:type="spellEnd"/>
    </w:p>
    <w:p w14:paraId="6551923F" w14:textId="05646CB5" w:rsidR="00713811" w:rsidRDefault="00713811" w:rsidP="004910A0">
      <w:pPr>
        <w:shd w:val="clear" w:color="auto" w:fill="FFFFFF"/>
        <w:ind w:left="720"/>
        <w:textAlignment w:val="baseline"/>
        <w:rPr>
          <w:rFonts w:ascii="Times" w:hAnsi="Times"/>
          <w:color w:val="231F20"/>
          <w:szCs w:val="32"/>
        </w:rPr>
      </w:pPr>
    </w:p>
    <w:p w14:paraId="78AB0BDB" w14:textId="6C230C41" w:rsidR="00713811" w:rsidRDefault="00713811" w:rsidP="004910A0">
      <w:pPr>
        <w:shd w:val="clear" w:color="auto" w:fill="FFFFFF"/>
        <w:ind w:left="720"/>
        <w:textAlignment w:val="baseline"/>
        <w:rPr>
          <w:rFonts w:ascii="Times" w:hAnsi="Times"/>
          <w:bCs/>
          <w:color w:val="231F20"/>
          <w:szCs w:val="32"/>
        </w:rPr>
      </w:pPr>
      <w:r w:rsidRPr="004910A0">
        <w:rPr>
          <w:rFonts w:ascii="Times" w:hAnsi="Times"/>
          <w:bCs/>
          <w:color w:val="231F20"/>
          <w:szCs w:val="32"/>
        </w:rPr>
        <w:t xml:space="preserve">Activities: </w:t>
      </w:r>
      <w:r w:rsidR="00045B31">
        <w:rPr>
          <w:rFonts w:ascii="Times" w:hAnsi="Times"/>
          <w:bCs/>
          <w:color w:val="231F20"/>
          <w:szCs w:val="32"/>
        </w:rPr>
        <w:t>Guest</w:t>
      </w:r>
      <w:r>
        <w:rPr>
          <w:rFonts w:ascii="Times" w:hAnsi="Times"/>
          <w:bCs/>
          <w:color w:val="231F20"/>
          <w:szCs w:val="32"/>
        </w:rPr>
        <w:t xml:space="preserve"> lecture</w:t>
      </w:r>
      <w:r w:rsidR="00045B31">
        <w:rPr>
          <w:rFonts w:ascii="Times" w:hAnsi="Times"/>
          <w:bCs/>
          <w:color w:val="231F20"/>
          <w:szCs w:val="32"/>
        </w:rPr>
        <w:t xml:space="preserve"> on religion</w:t>
      </w:r>
      <w:r>
        <w:rPr>
          <w:rFonts w:ascii="Times" w:hAnsi="Times"/>
          <w:bCs/>
          <w:color w:val="231F20"/>
          <w:szCs w:val="32"/>
        </w:rPr>
        <w:t>: Ange Cooksey</w:t>
      </w:r>
    </w:p>
    <w:p w14:paraId="467A09D6" w14:textId="3F4F46F1" w:rsidR="00045B31" w:rsidRPr="004910A0" w:rsidRDefault="00045B31" w:rsidP="004910A0">
      <w:pPr>
        <w:shd w:val="clear" w:color="auto" w:fill="FFFFFF"/>
        <w:ind w:left="720"/>
        <w:textAlignment w:val="baseline"/>
        <w:rPr>
          <w:rFonts w:ascii="Times" w:hAnsi="Times"/>
          <w:color w:val="231F20"/>
          <w:szCs w:val="32"/>
        </w:rPr>
      </w:pPr>
      <w:r>
        <w:rPr>
          <w:rFonts w:ascii="Times" w:hAnsi="Times"/>
          <w:bCs/>
          <w:color w:val="231F20"/>
          <w:szCs w:val="32"/>
        </w:rPr>
        <w:t>Activities: Chef Santorini, Indianapolis field trip</w:t>
      </w:r>
    </w:p>
    <w:p w14:paraId="25A34E5E" w14:textId="77777777" w:rsidR="004910A0" w:rsidRDefault="004910A0" w:rsidP="004910A0">
      <w:pPr>
        <w:shd w:val="clear" w:color="auto" w:fill="FFFFFF"/>
        <w:textAlignment w:val="baseline"/>
        <w:rPr>
          <w:rFonts w:ascii="Times" w:hAnsi="Times"/>
          <w:b/>
          <w:color w:val="231F20"/>
          <w:szCs w:val="32"/>
          <w:u w:val="single"/>
        </w:rPr>
      </w:pPr>
    </w:p>
    <w:p w14:paraId="4089A3A5" w14:textId="3824728F" w:rsidR="004910A0" w:rsidRPr="004910A0" w:rsidRDefault="004910A0" w:rsidP="004910A0">
      <w:pPr>
        <w:shd w:val="clear" w:color="auto" w:fill="FFFFFF"/>
        <w:textAlignment w:val="baseline"/>
        <w:rPr>
          <w:rFonts w:ascii="Times" w:hAnsi="Times"/>
          <w:bCs/>
          <w:color w:val="231F20"/>
          <w:szCs w:val="32"/>
        </w:rPr>
      </w:pPr>
      <w:r>
        <w:rPr>
          <w:rFonts w:ascii="Times" w:hAnsi="Times"/>
          <w:b/>
          <w:color w:val="231F20"/>
          <w:szCs w:val="32"/>
          <w:u w:val="single"/>
        </w:rPr>
        <w:t>Unit 6:</w:t>
      </w:r>
      <w:r w:rsidRPr="0033549B">
        <w:rPr>
          <w:rFonts w:ascii="Times" w:hAnsi="Times"/>
          <w:b/>
          <w:color w:val="231F20"/>
          <w:szCs w:val="32"/>
          <w:u w:val="single"/>
        </w:rPr>
        <w:t xml:space="preserve"> The Late Middle Ages (Eleventh--Fourteenth Centuries)</w:t>
      </w:r>
      <w:r>
        <w:rPr>
          <w:rFonts w:ascii="Times" w:hAnsi="Times"/>
          <w:bCs/>
          <w:color w:val="231F20"/>
          <w:szCs w:val="32"/>
        </w:rPr>
        <w:t xml:space="preserve"> (week</w:t>
      </w:r>
      <w:r w:rsidR="00713811">
        <w:rPr>
          <w:rFonts w:ascii="Times" w:hAnsi="Times"/>
          <w:bCs/>
          <w:color w:val="231F20"/>
          <w:szCs w:val="32"/>
        </w:rPr>
        <w:t xml:space="preserve"> 7/16</w:t>
      </w:r>
      <w:r>
        <w:rPr>
          <w:rFonts w:ascii="Times" w:hAnsi="Times"/>
          <w:bCs/>
          <w:color w:val="231F20"/>
          <w:szCs w:val="32"/>
        </w:rPr>
        <w:t>)</w:t>
      </w:r>
    </w:p>
    <w:p w14:paraId="14420EFC" w14:textId="4545A8D2" w:rsidR="004910A0" w:rsidRDefault="004910A0" w:rsidP="004910A0">
      <w:pPr>
        <w:shd w:val="clear" w:color="auto" w:fill="FFFFFF"/>
        <w:ind w:left="720"/>
        <w:textAlignment w:val="baseline"/>
        <w:rPr>
          <w:rFonts w:ascii="Times" w:hAnsi="Times"/>
          <w:color w:val="231F20"/>
          <w:szCs w:val="32"/>
        </w:rPr>
      </w:pPr>
    </w:p>
    <w:p w14:paraId="1C6A60E0" w14:textId="0A34BD5D" w:rsidR="004910A0" w:rsidRDefault="004910A0" w:rsidP="004910A0">
      <w:pPr>
        <w:shd w:val="clear" w:color="auto" w:fill="FFFFFF"/>
        <w:ind w:firstLine="720"/>
        <w:textAlignment w:val="baseline"/>
        <w:rPr>
          <w:rFonts w:ascii="Times" w:hAnsi="Times"/>
          <w:i/>
          <w:iCs/>
          <w:color w:val="231F20"/>
          <w:szCs w:val="32"/>
        </w:rPr>
      </w:pPr>
      <w:r w:rsidRPr="004910A0">
        <w:rPr>
          <w:rFonts w:ascii="Times" w:hAnsi="Times"/>
          <w:i/>
          <w:iCs/>
          <w:color w:val="231F20"/>
          <w:szCs w:val="32"/>
        </w:rPr>
        <w:t>Readings:</w:t>
      </w:r>
    </w:p>
    <w:p w14:paraId="24515567" w14:textId="4BD61FDD" w:rsidR="004910A0" w:rsidRPr="004910A0" w:rsidRDefault="004910A0" w:rsidP="004910A0">
      <w:pPr>
        <w:shd w:val="clear" w:color="auto" w:fill="FFFFFF"/>
        <w:ind w:firstLine="720"/>
        <w:textAlignment w:val="baseline"/>
        <w:rPr>
          <w:rFonts w:ascii="Times" w:hAnsi="Times"/>
          <w:color w:val="231F20"/>
          <w:szCs w:val="32"/>
        </w:rPr>
      </w:pPr>
      <w:r w:rsidRPr="004910A0">
        <w:rPr>
          <w:rFonts w:ascii="Times" w:hAnsi="Times"/>
          <w:color w:val="231F20"/>
          <w:szCs w:val="32"/>
        </w:rPr>
        <w:t>Week 1:</w:t>
      </w:r>
      <w:r w:rsidR="00045B31">
        <w:rPr>
          <w:rFonts w:ascii="Times" w:hAnsi="Times"/>
          <w:color w:val="231F20"/>
          <w:szCs w:val="32"/>
        </w:rPr>
        <w:t xml:space="preserve"> </w:t>
      </w:r>
      <w:r w:rsidR="00045B31" w:rsidRPr="00045B31">
        <w:rPr>
          <w:rFonts w:ascii="Times New Roman" w:hAnsi="Times New Roman" w:cs="Times New Roman"/>
          <w:bCs/>
          <w:color w:val="231F20"/>
          <w:szCs w:val="32"/>
        </w:rPr>
        <w:t>(</w:t>
      </w:r>
      <w:r w:rsidR="00045B31">
        <w:rPr>
          <w:rFonts w:ascii="Times New Roman" w:hAnsi="Times New Roman" w:cs="Times New Roman"/>
          <w:bCs/>
          <w:color w:val="231F20"/>
          <w:szCs w:val="32"/>
        </w:rPr>
        <w:t>One chapter presented by student)</w:t>
      </w:r>
    </w:p>
    <w:p w14:paraId="7D91BB89" w14:textId="0E503381" w:rsidR="00713811" w:rsidRDefault="004910A0" w:rsidP="004910A0">
      <w:pPr>
        <w:shd w:val="clear" w:color="auto" w:fill="FFFFFF"/>
        <w:ind w:left="720"/>
        <w:textAlignment w:val="baseline"/>
        <w:rPr>
          <w:rFonts w:ascii="Times" w:hAnsi="Times"/>
          <w:color w:val="231F20"/>
          <w:szCs w:val="32"/>
        </w:rPr>
      </w:pPr>
      <w:r w:rsidRPr="0033549B">
        <w:rPr>
          <w:rFonts w:ascii="Times" w:hAnsi="Times"/>
          <w:color w:val="231F20"/>
          <w:szCs w:val="32"/>
        </w:rPr>
        <w:t xml:space="preserve">Introduction: Toward a New Dietary Balance, by Massimo </w:t>
      </w:r>
      <w:proofErr w:type="spellStart"/>
      <w:r w:rsidRPr="0033549B">
        <w:rPr>
          <w:rFonts w:ascii="Times" w:hAnsi="Times"/>
          <w:color w:val="231F20"/>
          <w:szCs w:val="32"/>
        </w:rPr>
        <w:t>Montanari</w:t>
      </w:r>
      <w:proofErr w:type="spellEnd"/>
      <w:r w:rsidRPr="0033549B">
        <w:rPr>
          <w:rFonts w:ascii="Times" w:hAnsi="Times"/>
          <w:color w:val="231F20"/>
          <w:szCs w:val="32"/>
        </w:rPr>
        <w:br/>
        <w:t xml:space="preserve">19. Society, Food, and Feudalism, by Antoni </w:t>
      </w:r>
      <w:proofErr w:type="spellStart"/>
      <w:r w:rsidRPr="0033549B">
        <w:rPr>
          <w:rFonts w:ascii="Times" w:hAnsi="Times"/>
          <w:color w:val="231F20"/>
          <w:szCs w:val="32"/>
        </w:rPr>
        <w:t>Riera-Melis</w:t>
      </w:r>
      <w:proofErr w:type="spellEnd"/>
      <w:r w:rsidRPr="0033549B">
        <w:rPr>
          <w:rFonts w:ascii="Times" w:hAnsi="Times"/>
          <w:color w:val="231F20"/>
          <w:szCs w:val="32"/>
        </w:rPr>
        <w:br/>
      </w:r>
      <w:r w:rsidRPr="0033549B">
        <w:rPr>
          <w:rFonts w:ascii="Times" w:hAnsi="Times"/>
          <w:color w:val="231F20"/>
          <w:szCs w:val="32"/>
        </w:rPr>
        <w:lastRenderedPageBreak/>
        <w:t xml:space="preserve">20. Self-Sufficiency and the Market: Rural and Urban Diet in the Middle Ages, by </w:t>
      </w:r>
      <w:proofErr w:type="spellStart"/>
      <w:r w:rsidRPr="0033549B">
        <w:rPr>
          <w:rFonts w:ascii="Times" w:hAnsi="Times"/>
          <w:color w:val="231F20"/>
          <w:szCs w:val="32"/>
        </w:rPr>
        <w:t>Alfio</w:t>
      </w:r>
      <w:proofErr w:type="spellEnd"/>
      <w:r w:rsidRPr="0033549B">
        <w:rPr>
          <w:rFonts w:ascii="Times" w:hAnsi="Times"/>
          <w:color w:val="231F20"/>
          <w:szCs w:val="32"/>
        </w:rPr>
        <w:t xml:space="preserve"> </w:t>
      </w:r>
      <w:proofErr w:type="spellStart"/>
      <w:r w:rsidRPr="0033549B">
        <w:rPr>
          <w:rFonts w:ascii="Times" w:hAnsi="Times"/>
          <w:color w:val="231F20"/>
          <w:szCs w:val="32"/>
        </w:rPr>
        <w:t>Cortonesi</w:t>
      </w:r>
      <w:proofErr w:type="spellEnd"/>
      <w:r w:rsidRPr="0033549B">
        <w:rPr>
          <w:rFonts w:ascii="Times" w:hAnsi="Times"/>
          <w:color w:val="231F20"/>
          <w:szCs w:val="32"/>
        </w:rPr>
        <w:br/>
        <w:t xml:space="preserve">21. Food Trades, by Francoise </w:t>
      </w:r>
      <w:proofErr w:type="spellStart"/>
      <w:r w:rsidRPr="0033549B">
        <w:rPr>
          <w:rFonts w:ascii="Times" w:hAnsi="Times"/>
          <w:color w:val="231F20"/>
          <w:szCs w:val="32"/>
        </w:rPr>
        <w:t>Desportes</w:t>
      </w:r>
      <w:proofErr w:type="spellEnd"/>
      <w:r w:rsidRPr="0033549B">
        <w:rPr>
          <w:rFonts w:ascii="Times" w:hAnsi="Times"/>
          <w:color w:val="231F20"/>
          <w:szCs w:val="32"/>
        </w:rPr>
        <w:br/>
        <w:t>22. The Origins of Public Hostelries in Europe, by Hans Conrad Peyer</w:t>
      </w:r>
      <w:r w:rsidRPr="0033549B">
        <w:rPr>
          <w:rFonts w:ascii="Times" w:hAnsi="Times"/>
          <w:color w:val="231F20"/>
          <w:szCs w:val="32"/>
        </w:rPr>
        <w:br/>
        <w:t xml:space="preserve">23. Medieval Cooking, by Bruno </w:t>
      </w:r>
      <w:proofErr w:type="spellStart"/>
      <w:r w:rsidRPr="0033549B">
        <w:rPr>
          <w:rFonts w:ascii="Times" w:hAnsi="Times"/>
          <w:color w:val="231F20"/>
          <w:szCs w:val="32"/>
        </w:rPr>
        <w:t>Laurioux</w:t>
      </w:r>
      <w:proofErr w:type="spellEnd"/>
      <w:r w:rsidRPr="0033549B">
        <w:rPr>
          <w:rFonts w:ascii="Times" w:hAnsi="Times"/>
          <w:color w:val="231F20"/>
          <w:szCs w:val="32"/>
        </w:rPr>
        <w:br/>
      </w:r>
    </w:p>
    <w:p w14:paraId="35D48A78" w14:textId="2D6897D4" w:rsidR="00045B31" w:rsidRDefault="00045B31" w:rsidP="004910A0">
      <w:pPr>
        <w:shd w:val="clear" w:color="auto" w:fill="FFFFFF"/>
        <w:ind w:left="720"/>
        <w:textAlignment w:val="baseline"/>
        <w:rPr>
          <w:rFonts w:ascii="Times" w:hAnsi="Times"/>
          <w:bCs/>
          <w:color w:val="231F20"/>
          <w:szCs w:val="32"/>
        </w:rPr>
      </w:pPr>
      <w:r>
        <w:rPr>
          <w:rFonts w:ascii="Times" w:hAnsi="Times"/>
          <w:bCs/>
          <w:color w:val="231F20"/>
          <w:szCs w:val="32"/>
        </w:rPr>
        <w:t>Activities: Food in Art, Ann Kim</w:t>
      </w:r>
    </w:p>
    <w:p w14:paraId="55A4A31E" w14:textId="77777777" w:rsidR="00045B31" w:rsidRDefault="00045B31" w:rsidP="004910A0">
      <w:pPr>
        <w:shd w:val="clear" w:color="auto" w:fill="FFFFFF"/>
        <w:ind w:left="720"/>
        <w:textAlignment w:val="baseline"/>
        <w:rPr>
          <w:rFonts w:ascii="Times" w:hAnsi="Times"/>
          <w:color w:val="231F20"/>
          <w:szCs w:val="32"/>
        </w:rPr>
      </w:pPr>
    </w:p>
    <w:p w14:paraId="1CA605B0" w14:textId="0E20319A" w:rsidR="004910A0" w:rsidRDefault="004910A0" w:rsidP="004910A0">
      <w:pPr>
        <w:shd w:val="clear" w:color="auto" w:fill="FFFFFF"/>
        <w:ind w:left="720"/>
        <w:textAlignment w:val="baseline"/>
        <w:rPr>
          <w:rFonts w:ascii="Times" w:hAnsi="Times"/>
          <w:color w:val="231F20"/>
          <w:szCs w:val="32"/>
        </w:rPr>
      </w:pPr>
      <w:r>
        <w:rPr>
          <w:rFonts w:ascii="Times" w:hAnsi="Times"/>
          <w:color w:val="231F20"/>
          <w:szCs w:val="32"/>
        </w:rPr>
        <w:t>Week 2:</w:t>
      </w:r>
      <w:r w:rsidR="00045B31">
        <w:rPr>
          <w:rFonts w:ascii="Times" w:hAnsi="Times"/>
          <w:color w:val="231F20"/>
          <w:szCs w:val="32"/>
        </w:rPr>
        <w:t xml:space="preserve"> </w:t>
      </w:r>
      <w:r w:rsidR="00045B31" w:rsidRPr="00045B31">
        <w:rPr>
          <w:rFonts w:ascii="Times New Roman" w:hAnsi="Times New Roman" w:cs="Times New Roman"/>
          <w:bCs/>
          <w:color w:val="231F20"/>
          <w:szCs w:val="32"/>
        </w:rPr>
        <w:t>(</w:t>
      </w:r>
      <w:r w:rsidR="00045B31">
        <w:rPr>
          <w:rFonts w:ascii="Times New Roman" w:hAnsi="Times New Roman" w:cs="Times New Roman"/>
          <w:bCs/>
          <w:color w:val="231F20"/>
          <w:szCs w:val="32"/>
        </w:rPr>
        <w:t>One chapter presented by student)</w:t>
      </w:r>
    </w:p>
    <w:p w14:paraId="0D0AD822" w14:textId="06E51011" w:rsidR="004910A0" w:rsidRPr="004910A0" w:rsidRDefault="004910A0" w:rsidP="004910A0">
      <w:pPr>
        <w:shd w:val="clear" w:color="auto" w:fill="FFFFFF"/>
        <w:ind w:left="720"/>
        <w:textAlignment w:val="baseline"/>
        <w:rPr>
          <w:rFonts w:ascii="Times" w:hAnsi="Times"/>
          <w:color w:val="231F20"/>
          <w:szCs w:val="32"/>
        </w:rPr>
      </w:pPr>
      <w:r w:rsidRPr="0033549B">
        <w:rPr>
          <w:rFonts w:ascii="Times" w:hAnsi="Times"/>
          <w:color w:val="231F20"/>
          <w:szCs w:val="32"/>
        </w:rPr>
        <w:t xml:space="preserve">24. Food and Social Classes in Late Medieval and Renaissance Italy, by Allen J. </w:t>
      </w:r>
      <w:proofErr w:type="spellStart"/>
      <w:r w:rsidRPr="0033549B">
        <w:rPr>
          <w:rFonts w:ascii="Times" w:hAnsi="Times"/>
          <w:color w:val="231F20"/>
          <w:szCs w:val="32"/>
        </w:rPr>
        <w:t>Grieco</w:t>
      </w:r>
      <w:proofErr w:type="spellEnd"/>
      <w:r w:rsidRPr="0033549B">
        <w:rPr>
          <w:rFonts w:ascii="Times" w:hAnsi="Times"/>
          <w:color w:val="231F20"/>
          <w:szCs w:val="32"/>
        </w:rPr>
        <w:br/>
        <w:t xml:space="preserve">25. Seasoning, Cooking, and Dietetics in the Late Middle Ages, by Jean-Louis </w:t>
      </w:r>
      <w:proofErr w:type="spellStart"/>
      <w:r w:rsidRPr="0033549B">
        <w:rPr>
          <w:rFonts w:ascii="Times" w:hAnsi="Times"/>
          <w:color w:val="231F20"/>
          <w:szCs w:val="32"/>
        </w:rPr>
        <w:t>Flandrin</w:t>
      </w:r>
      <w:proofErr w:type="spellEnd"/>
      <w:r w:rsidRPr="0033549B">
        <w:rPr>
          <w:rFonts w:ascii="Times" w:hAnsi="Times"/>
          <w:color w:val="231F20"/>
          <w:szCs w:val="32"/>
        </w:rPr>
        <w:br/>
        <w:t xml:space="preserve">26. "Mind Your Manners": Etiquette at the Table, by Daniela </w:t>
      </w:r>
      <w:proofErr w:type="spellStart"/>
      <w:r w:rsidRPr="0033549B">
        <w:rPr>
          <w:rFonts w:ascii="Times" w:hAnsi="Times"/>
          <w:color w:val="231F20"/>
          <w:szCs w:val="32"/>
        </w:rPr>
        <w:t>Romagnoli</w:t>
      </w:r>
      <w:proofErr w:type="spellEnd"/>
      <w:r w:rsidRPr="0033549B">
        <w:rPr>
          <w:rFonts w:ascii="Times" w:hAnsi="Times"/>
          <w:color w:val="231F20"/>
          <w:szCs w:val="32"/>
        </w:rPr>
        <w:br/>
        <w:t xml:space="preserve">27. From Hearth to Table: Late Medieval Cooking Equipment, by Francoise </w:t>
      </w:r>
      <w:proofErr w:type="spellStart"/>
      <w:r w:rsidRPr="0033549B">
        <w:rPr>
          <w:rFonts w:ascii="Times" w:hAnsi="Times"/>
          <w:color w:val="231F20"/>
          <w:szCs w:val="32"/>
        </w:rPr>
        <w:t>Piponnier</w:t>
      </w:r>
      <w:proofErr w:type="spellEnd"/>
    </w:p>
    <w:p w14:paraId="349F29DF" w14:textId="29B7748E" w:rsidR="004910A0" w:rsidRDefault="004910A0" w:rsidP="004910A0">
      <w:pPr>
        <w:shd w:val="clear" w:color="auto" w:fill="FFFFFF"/>
        <w:textAlignment w:val="baseline"/>
        <w:rPr>
          <w:rFonts w:ascii="Times" w:hAnsi="Times"/>
          <w:bCs/>
          <w:color w:val="231F20"/>
          <w:szCs w:val="32"/>
        </w:rPr>
      </w:pPr>
    </w:p>
    <w:p w14:paraId="7DFF304B" w14:textId="27246944" w:rsidR="00713811" w:rsidRPr="00713811" w:rsidRDefault="00713811" w:rsidP="004910A0">
      <w:pPr>
        <w:shd w:val="clear" w:color="auto" w:fill="FFFFFF"/>
        <w:textAlignment w:val="baseline"/>
        <w:rPr>
          <w:rFonts w:ascii="Times" w:hAnsi="Times"/>
          <w:bCs/>
          <w:color w:val="231F20"/>
          <w:szCs w:val="32"/>
        </w:rPr>
      </w:pPr>
      <w:r>
        <w:rPr>
          <w:rFonts w:ascii="Times" w:hAnsi="Times"/>
          <w:bCs/>
          <w:color w:val="231F20"/>
          <w:szCs w:val="32"/>
        </w:rPr>
        <w:tab/>
        <w:t xml:space="preserve">Activities: </w:t>
      </w:r>
      <w:r w:rsidR="00045B31">
        <w:rPr>
          <w:rFonts w:ascii="Times" w:hAnsi="Times"/>
          <w:bCs/>
          <w:color w:val="231F20"/>
          <w:szCs w:val="32"/>
        </w:rPr>
        <w:t>Guest lecture Andrea Quenette, Communication through food</w:t>
      </w:r>
    </w:p>
    <w:p w14:paraId="21CE5843" w14:textId="77777777" w:rsidR="00713811" w:rsidRDefault="00713811" w:rsidP="004910A0">
      <w:pPr>
        <w:shd w:val="clear" w:color="auto" w:fill="FFFFFF"/>
        <w:textAlignment w:val="baseline"/>
        <w:rPr>
          <w:rFonts w:ascii="Times" w:hAnsi="Times"/>
          <w:b/>
          <w:color w:val="231F20"/>
          <w:szCs w:val="32"/>
          <w:u w:val="single"/>
        </w:rPr>
      </w:pPr>
    </w:p>
    <w:p w14:paraId="058C26FD" w14:textId="41351558" w:rsidR="004910A0" w:rsidRDefault="004910A0" w:rsidP="004910A0">
      <w:pPr>
        <w:shd w:val="clear" w:color="auto" w:fill="FFFFFF"/>
        <w:textAlignment w:val="baseline"/>
        <w:rPr>
          <w:rFonts w:ascii="Times" w:hAnsi="Times"/>
          <w:color w:val="231F20"/>
          <w:szCs w:val="32"/>
        </w:rPr>
      </w:pPr>
      <w:r>
        <w:rPr>
          <w:rFonts w:ascii="Times" w:hAnsi="Times"/>
          <w:b/>
          <w:color w:val="231F20"/>
          <w:szCs w:val="32"/>
          <w:u w:val="single"/>
        </w:rPr>
        <w:t>Unit 7:</w:t>
      </w:r>
      <w:r w:rsidRPr="0033549B">
        <w:rPr>
          <w:rFonts w:ascii="Times" w:hAnsi="Times"/>
          <w:b/>
          <w:color w:val="231F20"/>
          <w:szCs w:val="32"/>
          <w:u w:val="single"/>
        </w:rPr>
        <w:t xml:space="preserve"> The Europe of Nation-States (Fifteenth--Eighteenth Centuries</w:t>
      </w:r>
      <w:r w:rsidRPr="004910A0">
        <w:rPr>
          <w:rFonts w:ascii="Times" w:hAnsi="Times"/>
          <w:bCs/>
          <w:color w:val="231F20"/>
          <w:szCs w:val="32"/>
        </w:rPr>
        <w:t>) (week</w:t>
      </w:r>
      <w:r w:rsidR="00713811">
        <w:rPr>
          <w:rFonts w:ascii="Times" w:hAnsi="Times"/>
          <w:bCs/>
          <w:color w:val="231F20"/>
          <w:szCs w:val="32"/>
        </w:rPr>
        <w:t xml:space="preserve"> 8/16</w:t>
      </w:r>
      <w:r w:rsidRPr="004910A0">
        <w:rPr>
          <w:rFonts w:ascii="Times" w:hAnsi="Times"/>
          <w:bCs/>
          <w:color w:val="231F20"/>
          <w:szCs w:val="32"/>
        </w:rPr>
        <w:t>)</w:t>
      </w:r>
      <w:r w:rsidRPr="0033549B">
        <w:rPr>
          <w:rFonts w:ascii="Times" w:hAnsi="Times"/>
          <w:b/>
          <w:color w:val="231F20"/>
          <w:szCs w:val="32"/>
          <w:u w:val="single"/>
        </w:rPr>
        <w:br/>
      </w:r>
    </w:p>
    <w:p w14:paraId="5E96E1D9" w14:textId="335E6AC9" w:rsidR="004910A0" w:rsidRPr="004910A0" w:rsidRDefault="004910A0" w:rsidP="004910A0">
      <w:pPr>
        <w:shd w:val="clear" w:color="auto" w:fill="FFFFFF"/>
        <w:ind w:firstLine="720"/>
        <w:textAlignment w:val="baseline"/>
        <w:rPr>
          <w:rFonts w:ascii="Times" w:hAnsi="Times"/>
          <w:i/>
          <w:iCs/>
          <w:color w:val="231F20"/>
          <w:szCs w:val="32"/>
        </w:rPr>
      </w:pPr>
      <w:r w:rsidRPr="004910A0">
        <w:rPr>
          <w:rFonts w:ascii="Times" w:hAnsi="Times"/>
          <w:i/>
          <w:iCs/>
          <w:color w:val="231F20"/>
          <w:szCs w:val="32"/>
        </w:rPr>
        <w:t>Readings:</w:t>
      </w:r>
      <w:r w:rsidR="00045B31">
        <w:rPr>
          <w:rFonts w:ascii="Times" w:hAnsi="Times"/>
          <w:i/>
          <w:iCs/>
          <w:color w:val="231F20"/>
          <w:szCs w:val="32"/>
        </w:rPr>
        <w:t xml:space="preserve"> </w:t>
      </w:r>
      <w:r w:rsidR="00045B31" w:rsidRPr="00045B31">
        <w:rPr>
          <w:rFonts w:ascii="Times New Roman" w:hAnsi="Times New Roman" w:cs="Times New Roman"/>
          <w:bCs/>
          <w:color w:val="231F20"/>
          <w:szCs w:val="32"/>
        </w:rPr>
        <w:t>(</w:t>
      </w:r>
      <w:r w:rsidR="00045B31">
        <w:rPr>
          <w:rFonts w:ascii="Times New Roman" w:hAnsi="Times New Roman" w:cs="Times New Roman"/>
          <w:bCs/>
          <w:color w:val="231F20"/>
          <w:szCs w:val="32"/>
        </w:rPr>
        <w:t>One chapter presented by student)</w:t>
      </w:r>
    </w:p>
    <w:p w14:paraId="741235AA" w14:textId="78B1F87E" w:rsidR="004910A0" w:rsidRPr="004910A0" w:rsidRDefault="004910A0" w:rsidP="004910A0">
      <w:pPr>
        <w:shd w:val="clear" w:color="auto" w:fill="FFFFFF"/>
        <w:ind w:left="720"/>
        <w:textAlignment w:val="baseline"/>
        <w:rPr>
          <w:rFonts w:ascii="Times" w:hAnsi="Times"/>
          <w:color w:val="231F20"/>
          <w:szCs w:val="32"/>
        </w:rPr>
      </w:pPr>
      <w:r w:rsidRPr="0033549B">
        <w:rPr>
          <w:rFonts w:ascii="Times" w:hAnsi="Times"/>
          <w:color w:val="231F20"/>
          <w:szCs w:val="32"/>
        </w:rPr>
        <w:t xml:space="preserve">Introduction: The Early Modern Period, by Jean-Louis </w:t>
      </w:r>
      <w:proofErr w:type="spellStart"/>
      <w:r w:rsidRPr="0033549B">
        <w:rPr>
          <w:rFonts w:ascii="Times" w:hAnsi="Times"/>
          <w:color w:val="231F20"/>
          <w:szCs w:val="32"/>
        </w:rPr>
        <w:t>Flandrin</w:t>
      </w:r>
      <w:proofErr w:type="spellEnd"/>
      <w:r w:rsidRPr="0033549B">
        <w:rPr>
          <w:rFonts w:ascii="Times" w:hAnsi="Times"/>
          <w:color w:val="231F20"/>
          <w:szCs w:val="32"/>
        </w:rPr>
        <w:br/>
        <w:t xml:space="preserve">28. Growing without Knowing Why: Production, Demographics, and Diet, by Michel </w:t>
      </w:r>
      <w:proofErr w:type="spellStart"/>
      <w:r w:rsidRPr="0033549B">
        <w:rPr>
          <w:rFonts w:ascii="Times" w:hAnsi="Times"/>
          <w:color w:val="231F20"/>
          <w:szCs w:val="32"/>
        </w:rPr>
        <w:t>Morineau</w:t>
      </w:r>
      <w:proofErr w:type="spellEnd"/>
      <w:r w:rsidRPr="0033549B">
        <w:rPr>
          <w:rFonts w:ascii="Times" w:hAnsi="Times"/>
          <w:color w:val="231F20"/>
          <w:szCs w:val="32"/>
        </w:rPr>
        <w:br/>
        <w:t xml:space="preserve">29. Colonial Beverages and the Consumption of Sugar, by Alain </w:t>
      </w:r>
      <w:proofErr w:type="spellStart"/>
      <w:r w:rsidRPr="0033549B">
        <w:rPr>
          <w:rFonts w:ascii="Times" w:hAnsi="Times"/>
          <w:color w:val="231F20"/>
          <w:szCs w:val="32"/>
        </w:rPr>
        <w:t>Huetz</w:t>
      </w:r>
      <w:proofErr w:type="spellEnd"/>
      <w:r w:rsidRPr="0033549B">
        <w:rPr>
          <w:rFonts w:ascii="Times" w:hAnsi="Times"/>
          <w:color w:val="231F20"/>
          <w:szCs w:val="32"/>
        </w:rPr>
        <w:t xml:space="preserve"> de </w:t>
      </w:r>
      <w:proofErr w:type="spellStart"/>
      <w:r w:rsidRPr="0033549B">
        <w:rPr>
          <w:rFonts w:ascii="Times" w:hAnsi="Times"/>
          <w:color w:val="231F20"/>
          <w:szCs w:val="32"/>
        </w:rPr>
        <w:t>Lemps</w:t>
      </w:r>
      <w:proofErr w:type="spellEnd"/>
      <w:r w:rsidRPr="0033549B">
        <w:rPr>
          <w:rFonts w:ascii="Times" w:hAnsi="Times"/>
          <w:color w:val="231F20"/>
          <w:szCs w:val="32"/>
        </w:rPr>
        <w:br/>
        <w:t>30. Printing the Kitchen: French Cookbooks, 1480--1800, by Philip Hyman and Mary Hyman</w:t>
      </w:r>
      <w:r w:rsidRPr="0033549B">
        <w:rPr>
          <w:rFonts w:ascii="Times" w:hAnsi="Times"/>
          <w:color w:val="231F20"/>
          <w:szCs w:val="32"/>
        </w:rPr>
        <w:br/>
        <w:t xml:space="preserve">31. Dietary Choices and Culinary Technique, 1500--1800, by Jean-Louis </w:t>
      </w:r>
      <w:proofErr w:type="spellStart"/>
      <w:r w:rsidRPr="0033549B">
        <w:rPr>
          <w:rFonts w:ascii="Times" w:hAnsi="Times"/>
          <w:color w:val="231F20"/>
          <w:szCs w:val="32"/>
        </w:rPr>
        <w:t>Flandrin</w:t>
      </w:r>
      <w:proofErr w:type="spellEnd"/>
      <w:r w:rsidRPr="0033549B">
        <w:rPr>
          <w:rFonts w:ascii="Times" w:hAnsi="Times"/>
          <w:color w:val="231F20"/>
          <w:szCs w:val="32"/>
        </w:rPr>
        <w:br/>
        <w:t xml:space="preserve">32. From Dietetics to Gastronomy: The Liberation of the Gourmet, by Jean-Louis </w:t>
      </w:r>
      <w:proofErr w:type="spellStart"/>
      <w:r w:rsidRPr="0033549B">
        <w:rPr>
          <w:rFonts w:ascii="Times" w:hAnsi="Times"/>
          <w:color w:val="231F20"/>
          <w:szCs w:val="32"/>
        </w:rPr>
        <w:t>Flandrin</w:t>
      </w:r>
      <w:proofErr w:type="spellEnd"/>
    </w:p>
    <w:p w14:paraId="2B40D985" w14:textId="03578961" w:rsidR="004910A0" w:rsidRDefault="004910A0" w:rsidP="004910A0">
      <w:pPr>
        <w:shd w:val="clear" w:color="auto" w:fill="FFFFFF"/>
        <w:textAlignment w:val="baseline"/>
        <w:rPr>
          <w:rFonts w:ascii="Times" w:hAnsi="Times"/>
          <w:b/>
          <w:color w:val="231F20"/>
          <w:szCs w:val="32"/>
          <w:u w:val="single"/>
        </w:rPr>
      </w:pPr>
    </w:p>
    <w:p w14:paraId="503E1246" w14:textId="1F1B5682" w:rsidR="00045B31" w:rsidRDefault="00045B31" w:rsidP="004910A0">
      <w:pPr>
        <w:shd w:val="clear" w:color="auto" w:fill="FFFFFF"/>
        <w:textAlignment w:val="baseline"/>
        <w:rPr>
          <w:rFonts w:ascii="Times" w:hAnsi="Times"/>
          <w:b/>
          <w:color w:val="231F20"/>
          <w:szCs w:val="32"/>
          <w:u w:val="single"/>
        </w:rPr>
      </w:pPr>
      <w:r w:rsidRPr="00045B31">
        <w:rPr>
          <w:rFonts w:ascii="Times" w:hAnsi="Times"/>
          <w:bCs/>
          <w:color w:val="231F20"/>
          <w:szCs w:val="32"/>
        </w:rPr>
        <w:tab/>
      </w:r>
      <w:r>
        <w:rPr>
          <w:rFonts w:ascii="Times" w:hAnsi="Times"/>
          <w:bCs/>
          <w:color w:val="231F20"/>
          <w:szCs w:val="32"/>
        </w:rPr>
        <w:t>Activities: Guest lecture Justin Carroll</w:t>
      </w:r>
      <w:r w:rsidR="00DC4D13">
        <w:rPr>
          <w:rFonts w:ascii="Times" w:hAnsi="Times"/>
          <w:bCs/>
          <w:color w:val="231F20"/>
          <w:szCs w:val="32"/>
        </w:rPr>
        <w:t xml:space="preserve"> (Colombian Exchange)</w:t>
      </w:r>
    </w:p>
    <w:p w14:paraId="2B1A6A65" w14:textId="77777777" w:rsidR="00045B31" w:rsidRDefault="00045B31" w:rsidP="004910A0">
      <w:pPr>
        <w:shd w:val="clear" w:color="auto" w:fill="FFFFFF"/>
        <w:textAlignment w:val="baseline"/>
        <w:rPr>
          <w:rFonts w:ascii="Times" w:hAnsi="Times"/>
          <w:b/>
          <w:color w:val="231F20"/>
          <w:szCs w:val="32"/>
          <w:u w:val="single"/>
        </w:rPr>
      </w:pPr>
    </w:p>
    <w:p w14:paraId="29F86F3F" w14:textId="1CDFE4FA" w:rsidR="004910A0" w:rsidRDefault="004910A0" w:rsidP="004910A0">
      <w:pPr>
        <w:shd w:val="clear" w:color="auto" w:fill="FFFFFF"/>
        <w:textAlignment w:val="baseline"/>
        <w:rPr>
          <w:rFonts w:ascii="Times" w:hAnsi="Times"/>
          <w:color w:val="231F20"/>
          <w:szCs w:val="32"/>
        </w:rPr>
      </w:pPr>
      <w:r>
        <w:rPr>
          <w:rFonts w:ascii="Times" w:hAnsi="Times"/>
          <w:b/>
          <w:color w:val="231F20"/>
          <w:szCs w:val="32"/>
          <w:u w:val="single"/>
        </w:rPr>
        <w:t>Unit 8:</w:t>
      </w:r>
      <w:r w:rsidRPr="0033549B">
        <w:rPr>
          <w:rFonts w:ascii="Times" w:hAnsi="Times"/>
          <w:b/>
          <w:color w:val="231F20"/>
          <w:szCs w:val="32"/>
          <w:u w:val="single"/>
        </w:rPr>
        <w:t>: The Contemporary Period (Nineteenth and Twentieth Centuries)</w:t>
      </w:r>
      <w:r w:rsidRPr="004910A0">
        <w:rPr>
          <w:rFonts w:ascii="Times" w:hAnsi="Times"/>
          <w:bCs/>
          <w:color w:val="231F20"/>
          <w:szCs w:val="32"/>
        </w:rPr>
        <w:t xml:space="preserve"> (week</w:t>
      </w:r>
      <w:r w:rsidR="00713811">
        <w:rPr>
          <w:rFonts w:ascii="Times" w:hAnsi="Times"/>
          <w:bCs/>
          <w:color w:val="231F20"/>
          <w:szCs w:val="32"/>
        </w:rPr>
        <w:t xml:space="preserve"> 10/16</w:t>
      </w:r>
      <w:r w:rsidRPr="004910A0">
        <w:rPr>
          <w:rFonts w:ascii="Times" w:hAnsi="Times"/>
          <w:bCs/>
          <w:color w:val="231F20"/>
          <w:szCs w:val="32"/>
        </w:rPr>
        <w:t>)</w:t>
      </w:r>
      <w:r w:rsidRPr="0033549B">
        <w:rPr>
          <w:rFonts w:ascii="Times" w:hAnsi="Times"/>
          <w:b/>
          <w:color w:val="231F20"/>
          <w:szCs w:val="32"/>
          <w:u w:val="single"/>
        </w:rPr>
        <w:br/>
      </w:r>
    </w:p>
    <w:p w14:paraId="7167652F" w14:textId="0C6E892A" w:rsidR="004910A0" w:rsidRDefault="004910A0" w:rsidP="004910A0">
      <w:pPr>
        <w:shd w:val="clear" w:color="auto" w:fill="FFFFFF"/>
        <w:ind w:firstLine="720"/>
        <w:textAlignment w:val="baseline"/>
        <w:rPr>
          <w:rFonts w:ascii="Times" w:hAnsi="Times"/>
          <w:i/>
          <w:iCs/>
          <w:color w:val="231F20"/>
          <w:szCs w:val="32"/>
        </w:rPr>
      </w:pPr>
      <w:r w:rsidRPr="004910A0">
        <w:rPr>
          <w:rFonts w:ascii="Times" w:hAnsi="Times"/>
          <w:i/>
          <w:iCs/>
          <w:color w:val="231F20"/>
          <w:szCs w:val="32"/>
        </w:rPr>
        <w:t>Readings:</w:t>
      </w:r>
    </w:p>
    <w:p w14:paraId="0790B786" w14:textId="75E6CAAA" w:rsidR="004910A0" w:rsidRPr="004910A0" w:rsidRDefault="004910A0" w:rsidP="004910A0">
      <w:pPr>
        <w:shd w:val="clear" w:color="auto" w:fill="FFFFFF"/>
        <w:ind w:firstLine="720"/>
        <w:textAlignment w:val="baseline"/>
        <w:rPr>
          <w:rFonts w:ascii="Times" w:hAnsi="Times"/>
          <w:color w:val="231F20"/>
          <w:szCs w:val="32"/>
        </w:rPr>
      </w:pPr>
      <w:r w:rsidRPr="004910A0">
        <w:rPr>
          <w:rFonts w:ascii="Times" w:hAnsi="Times"/>
          <w:color w:val="231F20"/>
          <w:szCs w:val="32"/>
        </w:rPr>
        <w:t>Week 1:</w:t>
      </w:r>
      <w:r w:rsidR="00045B31">
        <w:rPr>
          <w:rFonts w:ascii="Times" w:hAnsi="Times"/>
          <w:color w:val="231F20"/>
          <w:szCs w:val="32"/>
        </w:rPr>
        <w:t xml:space="preserve"> </w:t>
      </w:r>
      <w:r w:rsidR="00045B31" w:rsidRPr="00045B31">
        <w:rPr>
          <w:rFonts w:ascii="Times New Roman" w:hAnsi="Times New Roman" w:cs="Times New Roman"/>
          <w:bCs/>
          <w:color w:val="231F20"/>
          <w:szCs w:val="32"/>
        </w:rPr>
        <w:t>(</w:t>
      </w:r>
      <w:r w:rsidR="00045B31">
        <w:rPr>
          <w:rFonts w:ascii="Times New Roman" w:hAnsi="Times New Roman" w:cs="Times New Roman"/>
          <w:bCs/>
          <w:color w:val="231F20"/>
          <w:szCs w:val="32"/>
        </w:rPr>
        <w:t>One chapter presented by student)</w:t>
      </w:r>
    </w:p>
    <w:p w14:paraId="2956CACF" w14:textId="77777777" w:rsidR="004910A0" w:rsidRDefault="004910A0" w:rsidP="004910A0">
      <w:pPr>
        <w:shd w:val="clear" w:color="auto" w:fill="FFFFFF"/>
        <w:ind w:left="720"/>
        <w:textAlignment w:val="baseline"/>
        <w:rPr>
          <w:rFonts w:ascii="Times" w:hAnsi="Times"/>
          <w:color w:val="231F20"/>
          <w:szCs w:val="32"/>
        </w:rPr>
      </w:pPr>
      <w:r w:rsidRPr="0033549B">
        <w:rPr>
          <w:rFonts w:ascii="Times" w:hAnsi="Times"/>
          <w:color w:val="231F20"/>
          <w:szCs w:val="32"/>
        </w:rPr>
        <w:t xml:space="preserve">Introduction: From Industrial Revolution to Industrial Food, by Jean-Louis </w:t>
      </w:r>
      <w:proofErr w:type="spellStart"/>
      <w:r w:rsidRPr="0033549B">
        <w:rPr>
          <w:rFonts w:ascii="Times" w:hAnsi="Times"/>
          <w:color w:val="231F20"/>
          <w:szCs w:val="32"/>
        </w:rPr>
        <w:t>Flandrin</w:t>
      </w:r>
      <w:proofErr w:type="spellEnd"/>
      <w:r w:rsidRPr="0033549B">
        <w:rPr>
          <w:rFonts w:ascii="Times" w:hAnsi="Times"/>
          <w:color w:val="231F20"/>
          <w:szCs w:val="32"/>
        </w:rPr>
        <w:br/>
        <w:t xml:space="preserve">33. The Transformation of the European Diet, by Hans Jurgen </w:t>
      </w:r>
      <w:proofErr w:type="spellStart"/>
      <w:r w:rsidRPr="0033549B">
        <w:rPr>
          <w:rFonts w:ascii="Times" w:hAnsi="Times"/>
          <w:color w:val="231F20"/>
          <w:szCs w:val="32"/>
        </w:rPr>
        <w:t>Teuteberg</w:t>
      </w:r>
      <w:proofErr w:type="spellEnd"/>
      <w:r w:rsidRPr="0033549B">
        <w:rPr>
          <w:rFonts w:ascii="Times" w:hAnsi="Times"/>
          <w:color w:val="231F20"/>
          <w:szCs w:val="32"/>
        </w:rPr>
        <w:t xml:space="preserve"> and Jean-Louis </w:t>
      </w:r>
      <w:proofErr w:type="spellStart"/>
      <w:r w:rsidRPr="0033549B">
        <w:rPr>
          <w:rFonts w:ascii="Times" w:hAnsi="Times"/>
          <w:color w:val="231F20"/>
          <w:szCs w:val="32"/>
        </w:rPr>
        <w:t>Flandrin</w:t>
      </w:r>
      <w:proofErr w:type="spellEnd"/>
      <w:r w:rsidRPr="0033549B">
        <w:rPr>
          <w:rFonts w:ascii="Times" w:hAnsi="Times"/>
          <w:color w:val="231F20"/>
          <w:szCs w:val="32"/>
        </w:rPr>
        <w:br/>
        <w:t xml:space="preserve">34. The Invasion of Foreign Foods, by Yves </w:t>
      </w:r>
      <w:proofErr w:type="spellStart"/>
      <w:r w:rsidRPr="0033549B">
        <w:rPr>
          <w:rFonts w:ascii="Times" w:hAnsi="Times"/>
          <w:color w:val="231F20"/>
          <w:szCs w:val="32"/>
        </w:rPr>
        <w:t>Pehaut</w:t>
      </w:r>
      <w:proofErr w:type="spellEnd"/>
      <w:r w:rsidRPr="0033549B">
        <w:rPr>
          <w:rFonts w:ascii="Times" w:hAnsi="Times"/>
          <w:color w:val="231F20"/>
          <w:szCs w:val="32"/>
        </w:rPr>
        <w:br/>
        <w:t xml:space="preserve">35. The Rise of the Restaurant, by Jean-Robert </w:t>
      </w:r>
      <w:proofErr w:type="spellStart"/>
      <w:r w:rsidRPr="0033549B">
        <w:rPr>
          <w:rFonts w:ascii="Times" w:hAnsi="Times"/>
          <w:color w:val="231F20"/>
          <w:szCs w:val="32"/>
        </w:rPr>
        <w:t>Pitte</w:t>
      </w:r>
      <w:proofErr w:type="spellEnd"/>
      <w:r w:rsidRPr="0033549B">
        <w:rPr>
          <w:rFonts w:ascii="Times" w:hAnsi="Times"/>
          <w:color w:val="231F20"/>
          <w:szCs w:val="32"/>
        </w:rPr>
        <w:br/>
        <w:t xml:space="preserve">36. The Food Industry and New Preservation Techniques, by Giorgio </w:t>
      </w:r>
      <w:proofErr w:type="spellStart"/>
      <w:r w:rsidRPr="0033549B">
        <w:rPr>
          <w:rFonts w:ascii="Times" w:hAnsi="Times"/>
          <w:color w:val="231F20"/>
          <w:szCs w:val="32"/>
        </w:rPr>
        <w:t>Pedrocco</w:t>
      </w:r>
      <w:proofErr w:type="spellEnd"/>
    </w:p>
    <w:p w14:paraId="51BABC31" w14:textId="14EAAA1D" w:rsidR="004910A0" w:rsidRDefault="004910A0" w:rsidP="004910A0">
      <w:pPr>
        <w:shd w:val="clear" w:color="auto" w:fill="FFFFFF"/>
        <w:ind w:left="720"/>
        <w:textAlignment w:val="baseline"/>
        <w:rPr>
          <w:rFonts w:ascii="Times" w:hAnsi="Times"/>
          <w:color w:val="231F20"/>
          <w:szCs w:val="32"/>
        </w:rPr>
      </w:pPr>
    </w:p>
    <w:p w14:paraId="098CC64C" w14:textId="2501220C" w:rsidR="00B75CB3" w:rsidRDefault="00B75CB3" w:rsidP="004910A0">
      <w:pPr>
        <w:shd w:val="clear" w:color="auto" w:fill="FFFFFF"/>
        <w:ind w:left="720"/>
        <w:textAlignment w:val="baseline"/>
        <w:rPr>
          <w:rFonts w:ascii="Times" w:hAnsi="Times"/>
          <w:color w:val="231F20"/>
          <w:szCs w:val="32"/>
        </w:rPr>
      </w:pPr>
      <w:r>
        <w:rPr>
          <w:rFonts w:ascii="Times" w:hAnsi="Times"/>
          <w:color w:val="231F20"/>
          <w:szCs w:val="32"/>
        </w:rPr>
        <w:t>Activity: Documentary-Cooked 2016</w:t>
      </w:r>
    </w:p>
    <w:p w14:paraId="3783F26A" w14:textId="77777777" w:rsidR="00B75CB3" w:rsidRDefault="00B75CB3" w:rsidP="004910A0">
      <w:pPr>
        <w:shd w:val="clear" w:color="auto" w:fill="FFFFFF"/>
        <w:ind w:left="720"/>
        <w:textAlignment w:val="baseline"/>
        <w:rPr>
          <w:rFonts w:ascii="Times" w:hAnsi="Times"/>
          <w:color w:val="231F20"/>
          <w:szCs w:val="32"/>
        </w:rPr>
      </w:pPr>
    </w:p>
    <w:p w14:paraId="79A1A620" w14:textId="59FC782A" w:rsidR="004910A0" w:rsidRPr="004910A0" w:rsidRDefault="004910A0" w:rsidP="004910A0">
      <w:pPr>
        <w:shd w:val="clear" w:color="auto" w:fill="FFFFFF"/>
        <w:ind w:left="720"/>
        <w:textAlignment w:val="baseline"/>
        <w:rPr>
          <w:rFonts w:ascii="Times" w:hAnsi="Times"/>
          <w:color w:val="231F20"/>
          <w:szCs w:val="32"/>
        </w:rPr>
      </w:pPr>
      <w:r>
        <w:rPr>
          <w:rFonts w:ascii="Times" w:hAnsi="Times"/>
          <w:color w:val="231F20"/>
          <w:szCs w:val="32"/>
        </w:rPr>
        <w:t>Week 2:</w:t>
      </w:r>
      <w:r w:rsidR="00045B31">
        <w:rPr>
          <w:rFonts w:ascii="Times" w:hAnsi="Times"/>
          <w:color w:val="231F20"/>
          <w:szCs w:val="32"/>
        </w:rPr>
        <w:t xml:space="preserve"> </w:t>
      </w:r>
      <w:r w:rsidR="00045B31" w:rsidRPr="00045B31">
        <w:rPr>
          <w:rFonts w:ascii="Times New Roman" w:hAnsi="Times New Roman" w:cs="Times New Roman"/>
          <w:bCs/>
          <w:color w:val="231F20"/>
          <w:szCs w:val="32"/>
        </w:rPr>
        <w:t>(</w:t>
      </w:r>
      <w:r w:rsidR="00045B31">
        <w:rPr>
          <w:rFonts w:ascii="Times New Roman" w:hAnsi="Times New Roman" w:cs="Times New Roman"/>
          <w:bCs/>
          <w:color w:val="231F20"/>
          <w:szCs w:val="32"/>
        </w:rPr>
        <w:t>One chapter presented by student)</w:t>
      </w:r>
      <w:r w:rsidRPr="0033549B">
        <w:rPr>
          <w:rFonts w:ascii="Times" w:hAnsi="Times"/>
          <w:color w:val="231F20"/>
          <w:szCs w:val="32"/>
        </w:rPr>
        <w:br/>
        <w:t xml:space="preserve">37. The Taste for Canned and Preserved Food, by Alberto </w:t>
      </w:r>
      <w:proofErr w:type="spellStart"/>
      <w:r w:rsidRPr="0033549B">
        <w:rPr>
          <w:rFonts w:ascii="Times" w:hAnsi="Times"/>
          <w:color w:val="231F20"/>
          <w:szCs w:val="32"/>
        </w:rPr>
        <w:t>Capatti</w:t>
      </w:r>
      <w:proofErr w:type="spellEnd"/>
      <w:r w:rsidRPr="0033549B">
        <w:rPr>
          <w:rFonts w:ascii="Times" w:hAnsi="Times"/>
          <w:color w:val="231F20"/>
          <w:szCs w:val="32"/>
        </w:rPr>
        <w:br/>
      </w:r>
      <w:r w:rsidRPr="0033549B">
        <w:rPr>
          <w:rFonts w:ascii="Times" w:hAnsi="Times"/>
          <w:color w:val="231F20"/>
          <w:szCs w:val="32"/>
        </w:rPr>
        <w:lastRenderedPageBreak/>
        <w:t xml:space="preserve">38. The Emergence of Regional Cuisines, by Julia </w:t>
      </w:r>
      <w:proofErr w:type="spellStart"/>
      <w:r w:rsidRPr="0033549B">
        <w:rPr>
          <w:rFonts w:ascii="Times" w:hAnsi="Times"/>
          <w:color w:val="231F20"/>
          <w:szCs w:val="32"/>
        </w:rPr>
        <w:t>Csergo</w:t>
      </w:r>
      <w:proofErr w:type="spellEnd"/>
      <w:r w:rsidRPr="0033549B">
        <w:rPr>
          <w:rFonts w:ascii="Times" w:hAnsi="Times"/>
          <w:color w:val="231F20"/>
          <w:szCs w:val="32"/>
        </w:rPr>
        <w:br/>
        <w:t xml:space="preserve">39. The Perils of Abundance: Food, Health, and Morality in American History, by Harry A. </w:t>
      </w:r>
      <w:proofErr w:type="spellStart"/>
      <w:r w:rsidRPr="0033549B">
        <w:rPr>
          <w:rFonts w:ascii="Times" w:hAnsi="Times"/>
          <w:color w:val="231F20"/>
          <w:szCs w:val="32"/>
        </w:rPr>
        <w:t>Levenstein</w:t>
      </w:r>
      <w:proofErr w:type="spellEnd"/>
      <w:r w:rsidRPr="0033549B">
        <w:rPr>
          <w:rFonts w:ascii="Times" w:hAnsi="Times"/>
          <w:color w:val="231F20"/>
          <w:szCs w:val="32"/>
        </w:rPr>
        <w:br/>
        <w:t xml:space="preserve">40. The "McDonaldization" of Culture, by Claude </w:t>
      </w:r>
      <w:proofErr w:type="spellStart"/>
      <w:r w:rsidRPr="0033549B">
        <w:rPr>
          <w:rFonts w:ascii="Times" w:hAnsi="Times"/>
          <w:color w:val="231F20"/>
          <w:szCs w:val="32"/>
        </w:rPr>
        <w:t>Fischler</w:t>
      </w:r>
      <w:proofErr w:type="spellEnd"/>
    </w:p>
    <w:p w14:paraId="442D5994" w14:textId="77777777" w:rsidR="00045B31" w:rsidRDefault="00B75CB3" w:rsidP="004910A0">
      <w:pPr>
        <w:shd w:val="clear" w:color="auto" w:fill="FFFFFF"/>
        <w:textAlignment w:val="baseline"/>
        <w:rPr>
          <w:rFonts w:ascii="Times" w:hAnsi="Times"/>
          <w:bCs/>
          <w:color w:val="231F20"/>
          <w:szCs w:val="32"/>
        </w:rPr>
      </w:pPr>
      <w:r w:rsidRPr="00B75CB3">
        <w:rPr>
          <w:rFonts w:ascii="Times" w:hAnsi="Times"/>
          <w:bCs/>
          <w:color w:val="231F20"/>
          <w:szCs w:val="32"/>
        </w:rPr>
        <w:tab/>
      </w:r>
    </w:p>
    <w:p w14:paraId="70D00E2B" w14:textId="04196A9D" w:rsidR="004910A0" w:rsidRPr="00B75CB3" w:rsidRDefault="00B75CB3" w:rsidP="00045B31">
      <w:pPr>
        <w:shd w:val="clear" w:color="auto" w:fill="FFFFFF"/>
        <w:ind w:firstLine="720"/>
        <w:textAlignment w:val="baseline"/>
        <w:rPr>
          <w:rFonts w:ascii="Times" w:hAnsi="Times"/>
          <w:bCs/>
          <w:color w:val="231F20"/>
          <w:szCs w:val="32"/>
        </w:rPr>
      </w:pPr>
      <w:r>
        <w:rPr>
          <w:rFonts w:ascii="Times" w:hAnsi="Times"/>
          <w:bCs/>
          <w:color w:val="231F20"/>
          <w:szCs w:val="32"/>
        </w:rPr>
        <w:t>Activity: Documentary</w:t>
      </w:r>
      <w:r w:rsidR="00DC4D13">
        <w:rPr>
          <w:rFonts w:ascii="Times" w:hAnsi="Times"/>
          <w:bCs/>
          <w:color w:val="231F20"/>
          <w:szCs w:val="32"/>
        </w:rPr>
        <w:t>-</w:t>
      </w:r>
      <w:r>
        <w:rPr>
          <w:rFonts w:ascii="Times" w:hAnsi="Times"/>
          <w:bCs/>
          <w:color w:val="231F20"/>
          <w:szCs w:val="32"/>
        </w:rPr>
        <w:t>Fed Up (2014)</w:t>
      </w:r>
    </w:p>
    <w:p w14:paraId="430F4009" w14:textId="77777777" w:rsidR="00B75CB3" w:rsidRDefault="00B75CB3" w:rsidP="004910A0">
      <w:pPr>
        <w:shd w:val="clear" w:color="auto" w:fill="FFFFFF"/>
        <w:textAlignment w:val="baseline"/>
        <w:rPr>
          <w:rFonts w:ascii="Times" w:hAnsi="Times"/>
          <w:b/>
          <w:color w:val="231F20"/>
          <w:szCs w:val="32"/>
          <w:u w:val="single"/>
        </w:rPr>
      </w:pPr>
    </w:p>
    <w:p w14:paraId="496F2511" w14:textId="31CE5227" w:rsidR="004910A0" w:rsidRPr="00601247" w:rsidRDefault="00045B31" w:rsidP="004910A0">
      <w:pPr>
        <w:shd w:val="clear" w:color="auto" w:fill="FFFFFF"/>
        <w:textAlignment w:val="baseline"/>
        <w:rPr>
          <w:rFonts w:ascii="Times" w:hAnsi="Times"/>
          <w:b/>
          <w:color w:val="231F20"/>
          <w:szCs w:val="32"/>
        </w:rPr>
      </w:pPr>
      <w:r>
        <w:rPr>
          <w:rFonts w:ascii="Times" w:hAnsi="Times"/>
          <w:b/>
          <w:color w:val="231F20"/>
          <w:szCs w:val="32"/>
          <w:u w:val="single"/>
        </w:rPr>
        <w:t>Weeks 11-1</w:t>
      </w:r>
      <w:r w:rsidR="00601247">
        <w:rPr>
          <w:rFonts w:ascii="Times" w:hAnsi="Times"/>
          <w:b/>
          <w:color w:val="231F20"/>
          <w:szCs w:val="32"/>
          <w:u w:val="single"/>
        </w:rPr>
        <w:t>4</w:t>
      </w:r>
      <w:r>
        <w:rPr>
          <w:rFonts w:ascii="Times" w:hAnsi="Times"/>
          <w:b/>
          <w:color w:val="231F20"/>
          <w:szCs w:val="32"/>
          <w:u w:val="single"/>
        </w:rPr>
        <w:t xml:space="preserve"> </w:t>
      </w:r>
      <w:r w:rsidR="004910A0">
        <w:rPr>
          <w:rFonts w:ascii="Times" w:hAnsi="Times"/>
          <w:b/>
          <w:color w:val="231F20"/>
          <w:szCs w:val="32"/>
          <w:u w:val="single"/>
        </w:rPr>
        <w:t xml:space="preserve">Unit 9: </w:t>
      </w:r>
      <w:r w:rsidR="004910A0" w:rsidRPr="0033549B">
        <w:rPr>
          <w:rFonts w:ascii="Times" w:hAnsi="Times"/>
          <w:b/>
          <w:color w:val="231F20"/>
          <w:szCs w:val="32"/>
          <w:u w:val="single"/>
        </w:rPr>
        <w:t xml:space="preserve">Today and Tomorrow, by Jean-Louis </w:t>
      </w:r>
      <w:proofErr w:type="spellStart"/>
      <w:r w:rsidR="004910A0" w:rsidRPr="0033549B">
        <w:rPr>
          <w:rFonts w:ascii="Times" w:hAnsi="Times"/>
          <w:b/>
          <w:color w:val="231F20"/>
          <w:szCs w:val="32"/>
          <w:u w:val="single"/>
        </w:rPr>
        <w:t>Flandrin</w:t>
      </w:r>
      <w:proofErr w:type="spellEnd"/>
      <w:r w:rsidR="004910A0" w:rsidRPr="0033549B">
        <w:rPr>
          <w:rFonts w:ascii="Times" w:hAnsi="Times"/>
          <w:b/>
          <w:color w:val="231F20"/>
          <w:szCs w:val="32"/>
          <w:u w:val="single"/>
        </w:rPr>
        <w:t xml:space="preserve"> and Massimo </w:t>
      </w:r>
      <w:proofErr w:type="spellStart"/>
      <w:r w:rsidR="004910A0" w:rsidRPr="0033549B">
        <w:rPr>
          <w:rFonts w:ascii="Times" w:hAnsi="Times"/>
          <w:b/>
          <w:color w:val="231F20"/>
          <w:szCs w:val="32"/>
          <w:u w:val="single"/>
        </w:rPr>
        <w:t>Montanari</w:t>
      </w:r>
      <w:proofErr w:type="spellEnd"/>
    </w:p>
    <w:p w14:paraId="2335D594" w14:textId="4317723B" w:rsidR="00601247" w:rsidRPr="00601247" w:rsidRDefault="00601247" w:rsidP="00601247">
      <w:pPr>
        <w:rPr>
          <w:rFonts w:ascii="Times New Roman" w:hAnsi="Times New Roman" w:cs="Times New Roman"/>
        </w:rPr>
      </w:pPr>
      <w:r w:rsidRPr="00601247">
        <w:rPr>
          <w:rFonts w:ascii="Times" w:hAnsi="Times"/>
          <w:b/>
          <w:color w:val="231F20"/>
          <w:szCs w:val="32"/>
        </w:rPr>
        <w:tab/>
        <w:t xml:space="preserve">Topics: </w:t>
      </w:r>
      <w:r w:rsidRPr="00601247">
        <w:rPr>
          <w:rFonts w:ascii="Times New Roman" w:hAnsi="Times New Roman" w:cs="Times New Roman"/>
        </w:rPr>
        <w:t>Climate change, Food security, Globalization</w:t>
      </w:r>
    </w:p>
    <w:p w14:paraId="45C0C8DD" w14:textId="69D8DC4F" w:rsidR="004910A0" w:rsidRDefault="004910A0">
      <w:pPr>
        <w:rPr>
          <w:rFonts w:ascii="Times New Roman" w:hAnsi="Times New Roman" w:cs="Times New Roman"/>
        </w:rPr>
      </w:pPr>
      <w:r w:rsidRPr="00601247">
        <w:tab/>
      </w:r>
      <w:r w:rsidRPr="00601247">
        <w:rPr>
          <w:rFonts w:ascii="Times New Roman" w:hAnsi="Times New Roman" w:cs="Times New Roman"/>
        </w:rPr>
        <w:t>Interviews</w:t>
      </w:r>
      <w:r w:rsidR="00045B31">
        <w:rPr>
          <w:rFonts w:ascii="Times New Roman" w:hAnsi="Times New Roman" w:cs="Times New Roman"/>
        </w:rPr>
        <w:t xml:space="preserve"> with Pascual y Cabo (Spain), </w:t>
      </w:r>
      <w:proofErr w:type="spellStart"/>
      <w:r w:rsidR="00045B31">
        <w:rPr>
          <w:rFonts w:ascii="Times New Roman" w:hAnsi="Times New Roman" w:cs="Times New Roman"/>
        </w:rPr>
        <w:t>Cinzia</w:t>
      </w:r>
      <w:proofErr w:type="spellEnd"/>
      <w:r w:rsidR="00DC4D13">
        <w:rPr>
          <w:rFonts w:ascii="Times New Roman" w:hAnsi="Times New Roman" w:cs="Times New Roman"/>
        </w:rPr>
        <w:t xml:space="preserve"> </w:t>
      </w:r>
      <w:proofErr w:type="spellStart"/>
      <w:r w:rsidR="00DC4D13">
        <w:rPr>
          <w:rFonts w:ascii="Times New Roman" w:hAnsi="Times New Roman" w:cs="Times New Roman"/>
        </w:rPr>
        <w:t>Rascarro</w:t>
      </w:r>
      <w:proofErr w:type="spellEnd"/>
      <w:r w:rsidR="00045B31">
        <w:rPr>
          <w:rFonts w:ascii="Times New Roman" w:hAnsi="Times New Roman" w:cs="Times New Roman"/>
        </w:rPr>
        <w:t xml:space="preserve"> (Italy), María (Greece)</w:t>
      </w:r>
    </w:p>
    <w:p w14:paraId="361119BA" w14:textId="1713966D" w:rsidR="004910A0" w:rsidRDefault="004910A0">
      <w:pPr>
        <w:rPr>
          <w:rFonts w:ascii="Times New Roman" w:hAnsi="Times New Roman" w:cs="Times New Roman"/>
        </w:rPr>
      </w:pPr>
      <w:r>
        <w:rPr>
          <w:rFonts w:ascii="Times New Roman" w:hAnsi="Times New Roman" w:cs="Times New Roman"/>
        </w:rPr>
        <w:tab/>
      </w:r>
    </w:p>
    <w:p w14:paraId="657E92C3" w14:textId="013C4B44" w:rsidR="00045B31" w:rsidRDefault="00045B31">
      <w:pPr>
        <w:rPr>
          <w:rFonts w:ascii="Times New Roman" w:hAnsi="Times New Roman" w:cs="Times New Roman"/>
        </w:rPr>
      </w:pPr>
      <w:r>
        <w:rPr>
          <w:rFonts w:ascii="Times New Roman" w:hAnsi="Times New Roman" w:cs="Times New Roman"/>
        </w:rPr>
        <w:tab/>
        <w:t xml:space="preserve">Readings: </w:t>
      </w:r>
      <w:hyperlink r:id="rId4" w:history="1">
        <w:r w:rsidRPr="00045B31">
          <w:rPr>
            <w:rStyle w:val="Hyperlink"/>
            <w:rFonts w:ascii="Times New Roman" w:hAnsi="Times New Roman" w:cs="Times New Roman"/>
          </w:rPr>
          <w:t>Minestrone as Secret Weapon</w:t>
        </w:r>
      </w:hyperlink>
    </w:p>
    <w:p w14:paraId="4764171E" w14:textId="1AA5C5C1" w:rsidR="00045B31" w:rsidRDefault="00045B31" w:rsidP="00045B31">
      <w:pPr>
        <w:ind w:firstLine="720"/>
        <w:rPr>
          <w:rFonts w:ascii="Times New Roman" w:hAnsi="Times New Roman" w:cs="Times New Roman"/>
        </w:rPr>
      </w:pPr>
      <w:r>
        <w:rPr>
          <w:rFonts w:ascii="Times New Roman" w:hAnsi="Times New Roman" w:cs="Times New Roman"/>
        </w:rPr>
        <w:t xml:space="preserve">Activities: Organic chemistry guest lecture and test, Hitesh </w:t>
      </w:r>
      <w:proofErr w:type="spellStart"/>
      <w:r>
        <w:rPr>
          <w:rFonts w:ascii="Times New Roman" w:hAnsi="Times New Roman" w:cs="Times New Roman"/>
        </w:rPr>
        <w:t>Kathuria</w:t>
      </w:r>
      <w:proofErr w:type="spellEnd"/>
    </w:p>
    <w:p w14:paraId="42DA4A48" w14:textId="2E3E65C6" w:rsidR="00045B31" w:rsidRDefault="00045B31" w:rsidP="00045B31">
      <w:pPr>
        <w:ind w:firstLine="720"/>
        <w:rPr>
          <w:rFonts w:ascii="Times New Roman" w:hAnsi="Times New Roman" w:cs="Times New Roman"/>
        </w:rPr>
      </w:pPr>
    </w:p>
    <w:p w14:paraId="236B4F55" w14:textId="77777777" w:rsidR="00601247" w:rsidRDefault="00601247" w:rsidP="00601247">
      <w:pPr>
        <w:ind w:firstLine="720"/>
        <w:rPr>
          <w:rFonts w:ascii="Times New Roman" w:hAnsi="Times New Roman" w:cs="Times New Roman"/>
        </w:rPr>
      </w:pPr>
      <w:r>
        <w:rPr>
          <w:rFonts w:ascii="Times New Roman" w:hAnsi="Times New Roman" w:cs="Times New Roman"/>
        </w:rPr>
        <w:t>Ethnographic Research Proposal Due</w:t>
      </w:r>
    </w:p>
    <w:p w14:paraId="1F5F3B1B" w14:textId="77777777" w:rsidR="00601247" w:rsidRDefault="00601247" w:rsidP="00601247">
      <w:pPr>
        <w:rPr>
          <w:rFonts w:ascii="Times New Roman" w:hAnsi="Times New Roman" w:cs="Times New Roman"/>
        </w:rPr>
      </w:pPr>
    </w:p>
    <w:p w14:paraId="65DE3F96" w14:textId="7D9360D5" w:rsidR="004910A0" w:rsidRDefault="004910A0">
      <w:pPr>
        <w:rPr>
          <w:rFonts w:ascii="Times New Roman" w:hAnsi="Times New Roman" w:cs="Times New Roman"/>
        </w:rPr>
      </w:pPr>
      <w:r>
        <w:rPr>
          <w:rFonts w:ascii="Times New Roman" w:hAnsi="Times New Roman" w:cs="Times New Roman"/>
        </w:rPr>
        <w:t xml:space="preserve">Cooking </w:t>
      </w:r>
      <w:r w:rsidR="00713811">
        <w:rPr>
          <w:rFonts w:ascii="Times New Roman" w:hAnsi="Times New Roman" w:cs="Times New Roman"/>
        </w:rPr>
        <w:t>C</w:t>
      </w:r>
      <w:r>
        <w:rPr>
          <w:rFonts w:ascii="Times New Roman" w:hAnsi="Times New Roman" w:cs="Times New Roman"/>
        </w:rPr>
        <w:t>lasses</w:t>
      </w:r>
      <w:r w:rsidR="00713811">
        <w:rPr>
          <w:rFonts w:ascii="Times New Roman" w:hAnsi="Times New Roman" w:cs="Times New Roman"/>
        </w:rPr>
        <w:t xml:space="preserve"> &amp; Demonstrations:</w:t>
      </w:r>
    </w:p>
    <w:p w14:paraId="606E24B6" w14:textId="578C35BF" w:rsidR="004910A0" w:rsidRDefault="004910A0">
      <w:pPr>
        <w:rPr>
          <w:rFonts w:ascii="Times New Roman" w:hAnsi="Times New Roman" w:cs="Times New Roman"/>
        </w:rPr>
      </w:pPr>
      <w:r>
        <w:rPr>
          <w:rFonts w:ascii="Times New Roman" w:hAnsi="Times New Roman" w:cs="Times New Roman"/>
        </w:rPr>
        <w:tab/>
        <w:t>Greek Food</w:t>
      </w:r>
      <w:r w:rsidR="00045B31">
        <w:rPr>
          <w:rFonts w:ascii="Times New Roman" w:hAnsi="Times New Roman" w:cs="Times New Roman"/>
        </w:rPr>
        <w:t>-group 1</w:t>
      </w:r>
    </w:p>
    <w:p w14:paraId="62E0D9C5" w14:textId="6B7685DB" w:rsidR="004910A0" w:rsidRDefault="004910A0">
      <w:pPr>
        <w:rPr>
          <w:rFonts w:ascii="Times New Roman" w:hAnsi="Times New Roman" w:cs="Times New Roman"/>
        </w:rPr>
      </w:pPr>
      <w:r>
        <w:rPr>
          <w:rFonts w:ascii="Times New Roman" w:hAnsi="Times New Roman" w:cs="Times New Roman"/>
        </w:rPr>
        <w:tab/>
        <w:t>Italian Food</w:t>
      </w:r>
      <w:r w:rsidR="00045B31">
        <w:rPr>
          <w:rFonts w:ascii="Times New Roman" w:hAnsi="Times New Roman" w:cs="Times New Roman"/>
        </w:rPr>
        <w:t>-group 2</w:t>
      </w:r>
    </w:p>
    <w:p w14:paraId="789C6540" w14:textId="49BE7BA1" w:rsidR="004910A0" w:rsidRDefault="004910A0">
      <w:pPr>
        <w:rPr>
          <w:rFonts w:ascii="Times New Roman" w:hAnsi="Times New Roman" w:cs="Times New Roman"/>
        </w:rPr>
      </w:pPr>
      <w:r>
        <w:rPr>
          <w:rFonts w:ascii="Times New Roman" w:hAnsi="Times New Roman" w:cs="Times New Roman"/>
        </w:rPr>
        <w:tab/>
        <w:t>Spanish Food</w:t>
      </w:r>
      <w:r w:rsidR="00045B31">
        <w:rPr>
          <w:rFonts w:ascii="Times New Roman" w:hAnsi="Times New Roman" w:cs="Times New Roman"/>
        </w:rPr>
        <w:t>-group 3</w:t>
      </w:r>
    </w:p>
    <w:p w14:paraId="180A5F23" w14:textId="424BE9A6" w:rsidR="004910A0" w:rsidRDefault="004910A0">
      <w:pPr>
        <w:rPr>
          <w:rFonts w:ascii="Times New Roman" w:hAnsi="Times New Roman" w:cs="Times New Roman"/>
        </w:rPr>
      </w:pPr>
      <w:r>
        <w:rPr>
          <w:rFonts w:ascii="Times New Roman" w:hAnsi="Times New Roman" w:cs="Times New Roman"/>
        </w:rPr>
        <w:tab/>
        <w:t>Moroccan Food</w:t>
      </w:r>
      <w:r w:rsidR="00045B31">
        <w:rPr>
          <w:rFonts w:ascii="Times New Roman" w:hAnsi="Times New Roman" w:cs="Times New Roman"/>
        </w:rPr>
        <w:t>-group 4</w:t>
      </w:r>
    </w:p>
    <w:p w14:paraId="2CAF6BAF" w14:textId="77777777" w:rsidR="00045B31" w:rsidRDefault="00045B31">
      <w:pPr>
        <w:rPr>
          <w:rFonts w:ascii="Times New Roman" w:hAnsi="Times New Roman" w:cs="Times New Roman"/>
        </w:rPr>
      </w:pPr>
    </w:p>
    <w:p w14:paraId="3195A149" w14:textId="75861AAC" w:rsidR="00045B31" w:rsidRDefault="00045B31">
      <w:pPr>
        <w:rPr>
          <w:rFonts w:ascii="Times New Roman" w:hAnsi="Times New Roman" w:cs="Times New Roman"/>
        </w:rPr>
      </w:pPr>
    </w:p>
    <w:p w14:paraId="0D2974A9" w14:textId="1791FB7E" w:rsidR="00601247" w:rsidRDefault="00601247">
      <w:pPr>
        <w:rPr>
          <w:rFonts w:ascii="Times New Roman" w:hAnsi="Times New Roman" w:cs="Times New Roman"/>
        </w:rPr>
      </w:pPr>
      <w:r>
        <w:rPr>
          <w:rFonts w:ascii="Times New Roman" w:hAnsi="Times New Roman" w:cs="Times New Roman"/>
        </w:rPr>
        <w:t xml:space="preserve">WEEKS 15: </w:t>
      </w:r>
      <w:proofErr w:type="gramStart"/>
      <w:r>
        <w:rPr>
          <w:rFonts w:ascii="Times New Roman" w:hAnsi="Times New Roman" w:cs="Times New Roman"/>
        </w:rPr>
        <w:t>PRE TRAVEL</w:t>
      </w:r>
      <w:proofErr w:type="gramEnd"/>
      <w:r>
        <w:rPr>
          <w:rFonts w:ascii="Times New Roman" w:hAnsi="Times New Roman" w:cs="Times New Roman"/>
        </w:rPr>
        <w:t xml:space="preserve"> </w:t>
      </w:r>
    </w:p>
    <w:p w14:paraId="34BA1F23" w14:textId="11884A33" w:rsidR="00601247" w:rsidRDefault="00601247">
      <w:pPr>
        <w:rPr>
          <w:rFonts w:ascii="Times New Roman" w:hAnsi="Times New Roman" w:cs="Times New Roman"/>
        </w:rPr>
      </w:pPr>
      <w:r>
        <w:rPr>
          <w:rFonts w:ascii="Times New Roman" w:hAnsi="Times New Roman" w:cs="Times New Roman"/>
        </w:rPr>
        <w:t>Orientation</w:t>
      </w:r>
    </w:p>
    <w:p w14:paraId="2A320FFE" w14:textId="7E02031D" w:rsidR="00601247" w:rsidRDefault="00601247">
      <w:pPr>
        <w:rPr>
          <w:rFonts w:ascii="Times New Roman" w:hAnsi="Times New Roman" w:cs="Times New Roman"/>
        </w:rPr>
      </w:pPr>
      <w:r>
        <w:rPr>
          <w:rFonts w:ascii="Times New Roman" w:hAnsi="Times New Roman" w:cs="Times New Roman"/>
        </w:rPr>
        <w:t>Ethnographic Research literature review and Questions due</w:t>
      </w:r>
    </w:p>
    <w:p w14:paraId="4F613AC7" w14:textId="6018C420" w:rsidR="00601247" w:rsidRDefault="00601247">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E647EE" w14:paraId="51DD21DD" w14:textId="77777777" w:rsidTr="00E647EE">
        <w:tc>
          <w:tcPr>
            <w:tcW w:w="4675" w:type="dxa"/>
          </w:tcPr>
          <w:p w14:paraId="02275B69" w14:textId="60614326" w:rsidR="00E647EE" w:rsidRDefault="00E647EE">
            <w:pPr>
              <w:rPr>
                <w:rFonts w:ascii="Times New Roman" w:hAnsi="Times New Roman" w:cs="Times New Roman"/>
              </w:rPr>
            </w:pPr>
            <w:r>
              <w:rPr>
                <w:rFonts w:ascii="Times New Roman" w:hAnsi="Times New Roman" w:cs="Times New Roman"/>
              </w:rPr>
              <w:t>Old Plan</w:t>
            </w:r>
          </w:p>
        </w:tc>
        <w:tc>
          <w:tcPr>
            <w:tcW w:w="4675" w:type="dxa"/>
          </w:tcPr>
          <w:p w14:paraId="3AEA842A" w14:textId="7CD9D376" w:rsidR="00E647EE" w:rsidRDefault="00E647EE">
            <w:pPr>
              <w:rPr>
                <w:rFonts w:ascii="Times New Roman" w:hAnsi="Times New Roman" w:cs="Times New Roman"/>
              </w:rPr>
            </w:pPr>
            <w:r>
              <w:rPr>
                <w:rFonts w:ascii="Times New Roman" w:hAnsi="Times New Roman" w:cs="Times New Roman"/>
              </w:rPr>
              <w:t>New Plan</w:t>
            </w:r>
          </w:p>
        </w:tc>
      </w:tr>
      <w:tr w:rsidR="00E647EE" w14:paraId="4706E53F" w14:textId="77777777" w:rsidTr="00E647EE">
        <w:tc>
          <w:tcPr>
            <w:tcW w:w="4675" w:type="dxa"/>
          </w:tcPr>
          <w:p w14:paraId="467C1A73" w14:textId="77777777" w:rsidR="00E647EE" w:rsidRDefault="00E647EE" w:rsidP="00E647EE">
            <w:pPr>
              <w:rPr>
                <w:rFonts w:ascii="Times New Roman" w:hAnsi="Times New Roman" w:cs="Times New Roman"/>
                <w:b/>
              </w:rPr>
            </w:pPr>
            <w:r>
              <w:rPr>
                <w:rFonts w:ascii="Times New Roman" w:hAnsi="Times New Roman" w:cs="Times New Roman"/>
                <w:b/>
              </w:rPr>
              <w:t>Tentative Travel Schedule</w:t>
            </w:r>
          </w:p>
          <w:p w14:paraId="220F8D77" w14:textId="77777777" w:rsidR="00E647EE" w:rsidRDefault="00E647EE" w:rsidP="00E647EE">
            <w:pPr>
              <w:rPr>
                <w:rFonts w:ascii="Times New Roman" w:hAnsi="Times New Roman" w:cs="Times New Roman"/>
              </w:rPr>
            </w:pPr>
            <w:r>
              <w:rPr>
                <w:rFonts w:ascii="Times New Roman" w:hAnsi="Times New Roman" w:cs="Times New Roman"/>
              </w:rPr>
              <w:t>Day 1 travel</w:t>
            </w:r>
          </w:p>
          <w:p w14:paraId="49B2BFFC" w14:textId="77777777" w:rsidR="00E647EE" w:rsidRDefault="00E647EE" w:rsidP="00E647EE">
            <w:pPr>
              <w:rPr>
                <w:rFonts w:ascii="Times New Roman" w:hAnsi="Times New Roman" w:cs="Times New Roman"/>
              </w:rPr>
            </w:pPr>
            <w:r>
              <w:rPr>
                <w:rFonts w:ascii="Times New Roman" w:hAnsi="Times New Roman" w:cs="Times New Roman"/>
              </w:rPr>
              <w:t xml:space="preserve">Day 2 half day in Lecce (cooking/dinner with Stile </w:t>
            </w:r>
            <w:proofErr w:type="spellStart"/>
            <w:r>
              <w:rPr>
                <w:rFonts w:ascii="Times New Roman" w:hAnsi="Times New Roman" w:cs="Times New Roman"/>
              </w:rPr>
              <w:t>Mediterraneo</w:t>
            </w:r>
            <w:proofErr w:type="spellEnd"/>
            <w:r>
              <w:rPr>
                <w:rFonts w:ascii="Times New Roman" w:hAnsi="Times New Roman" w:cs="Times New Roman"/>
              </w:rPr>
              <w:t>) 3 hours</w:t>
            </w:r>
          </w:p>
          <w:p w14:paraId="697BF166" w14:textId="77777777" w:rsidR="00E647EE" w:rsidRDefault="00E647EE" w:rsidP="00E647EE">
            <w:pPr>
              <w:rPr>
                <w:rFonts w:ascii="Times New Roman" w:hAnsi="Times New Roman" w:cs="Times New Roman"/>
              </w:rPr>
            </w:pPr>
            <w:r>
              <w:rPr>
                <w:rFonts w:ascii="Times New Roman" w:hAnsi="Times New Roman" w:cs="Times New Roman"/>
              </w:rPr>
              <w:t>Day 3 Lecce Gourmet tour, local business and producers, 4 hours, Jewish culture museum 1 hour</w:t>
            </w:r>
          </w:p>
          <w:p w14:paraId="52E8C180" w14:textId="77777777" w:rsidR="00E647EE" w:rsidRDefault="00E647EE" w:rsidP="00E647EE">
            <w:pPr>
              <w:rPr>
                <w:rFonts w:ascii="Times New Roman" w:hAnsi="Times New Roman" w:cs="Times New Roman"/>
              </w:rPr>
            </w:pPr>
            <w:r>
              <w:rPr>
                <w:rFonts w:ascii="Times New Roman" w:hAnsi="Times New Roman" w:cs="Times New Roman"/>
              </w:rPr>
              <w:t>Day 4 Lecce cooking class and Italian culture, 4 hours</w:t>
            </w:r>
          </w:p>
          <w:p w14:paraId="46543779" w14:textId="77777777" w:rsidR="00E647EE" w:rsidRDefault="00E647EE" w:rsidP="00E647EE">
            <w:pPr>
              <w:rPr>
                <w:rFonts w:ascii="Times New Roman" w:hAnsi="Times New Roman" w:cs="Times New Roman"/>
              </w:rPr>
            </w:pPr>
            <w:r>
              <w:rPr>
                <w:rFonts w:ascii="Times New Roman" w:hAnsi="Times New Roman" w:cs="Times New Roman"/>
              </w:rPr>
              <w:t>Day 5 Lecce area mozzarella demonstration, tasting, and olive oil tour, 6 hours</w:t>
            </w:r>
          </w:p>
          <w:p w14:paraId="27E0ECFB" w14:textId="77777777" w:rsidR="00E647EE" w:rsidRDefault="00E647EE" w:rsidP="00E647EE">
            <w:pPr>
              <w:rPr>
                <w:rFonts w:ascii="Times New Roman" w:hAnsi="Times New Roman" w:cs="Times New Roman"/>
              </w:rPr>
            </w:pPr>
            <w:r>
              <w:rPr>
                <w:rFonts w:ascii="Times New Roman" w:hAnsi="Times New Roman" w:cs="Times New Roman"/>
              </w:rPr>
              <w:t>Day 6 Gallipoli-Seafood market, interview fisherman and markets, 5 hours</w:t>
            </w:r>
          </w:p>
          <w:p w14:paraId="7AF032B8" w14:textId="77777777" w:rsidR="00E647EE" w:rsidRDefault="00E647EE" w:rsidP="00E647EE">
            <w:pPr>
              <w:rPr>
                <w:rFonts w:ascii="Times New Roman" w:hAnsi="Times New Roman" w:cs="Times New Roman"/>
              </w:rPr>
            </w:pPr>
            <w:r>
              <w:rPr>
                <w:rFonts w:ascii="Times New Roman" w:hAnsi="Times New Roman" w:cs="Times New Roman"/>
              </w:rPr>
              <w:t xml:space="preserve">Day 7 travel and half day in Athens, </w:t>
            </w:r>
            <w:proofErr w:type="gramStart"/>
            <w:r>
              <w:rPr>
                <w:rFonts w:ascii="Times New Roman" w:hAnsi="Times New Roman" w:cs="Times New Roman"/>
              </w:rPr>
              <w:t>Phyllo</w:t>
            </w:r>
            <w:proofErr w:type="gramEnd"/>
            <w:r>
              <w:rPr>
                <w:rFonts w:ascii="Times New Roman" w:hAnsi="Times New Roman" w:cs="Times New Roman"/>
              </w:rPr>
              <w:t xml:space="preserve"> and cultural interviews 4 hours</w:t>
            </w:r>
          </w:p>
          <w:p w14:paraId="6BD6BF5E" w14:textId="77777777" w:rsidR="00E647EE" w:rsidRDefault="00E647EE" w:rsidP="00E647EE">
            <w:pPr>
              <w:rPr>
                <w:rFonts w:ascii="Times New Roman" w:hAnsi="Times New Roman" w:cs="Times New Roman"/>
              </w:rPr>
            </w:pPr>
            <w:r>
              <w:rPr>
                <w:rFonts w:ascii="Times New Roman" w:hAnsi="Times New Roman" w:cs="Times New Roman"/>
              </w:rPr>
              <w:t>Day 8 bike tour and architecture museum 3 hours and 3 hours</w:t>
            </w:r>
          </w:p>
          <w:p w14:paraId="2878632C" w14:textId="77777777" w:rsidR="00E647EE" w:rsidRDefault="00E647EE" w:rsidP="00E647EE">
            <w:pPr>
              <w:rPr>
                <w:rFonts w:ascii="Times New Roman" w:hAnsi="Times New Roman" w:cs="Times New Roman"/>
              </w:rPr>
            </w:pPr>
            <w:r>
              <w:rPr>
                <w:rFonts w:ascii="Times New Roman" w:hAnsi="Times New Roman" w:cs="Times New Roman"/>
              </w:rPr>
              <w:t xml:space="preserve">Day 9 Acropolis, vegan tour, 2 </w:t>
            </w:r>
            <w:proofErr w:type="gramStart"/>
            <w:r>
              <w:rPr>
                <w:rFonts w:ascii="Times New Roman" w:hAnsi="Times New Roman" w:cs="Times New Roman"/>
              </w:rPr>
              <w:t>hours</w:t>
            </w:r>
            <w:proofErr w:type="gramEnd"/>
            <w:r>
              <w:rPr>
                <w:rFonts w:ascii="Times New Roman" w:hAnsi="Times New Roman" w:cs="Times New Roman"/>
              </w:rPr>
              <w:t xml:space="preserve"> and 3 hours</w:t>
            </w:r>
          </w:p>
          <w:p w14:paraId="2D8169B9" w14:textId="77777777" w:rsidR="00E647EE" w:rsidRDefault="00E647EE" w:rsidP="00E647EE">
            <w:pPr>
              <w:rPr>
                <w:rFonts w:ascii="Times New Roman" w:hAnsi="Times New Roman" w:cs="Times New Roman"/>
              </w:rPr>
            </w:pPr>
            <w:r>
              <w:rPr>
                <w:rFonts w:ascii="Times New Roman" w:hAnsi="Times New Roman" w:cs="Times New Roman"/>
              </w:rPr>
              <w:t>Day 10 islands/capital 5 hours</w:t>
            </w:r>
          </w:p>
          <w:p w14:paraId="58C1B6C5" w14:textId="77777777" w:rsidR="00E647EE" w:rsidRDefault="00E647EE" w:rsidP="00E647EE">
            <w:pPr>
              <w:rPr>
                <w:rFonts w:ascii="Times New Roman" w:hAnsi="Times New Roman" w:cs="Times New Roman"/>
              </w:rPr>
            </w:pPr>
            <w:r>
              <w:rPr>
                <w:rFonts w:ascii="Times New Roman" w:hAnsi="Times New Roman" w:cs="Times New Roman"/>
              </w:rPr>
              <w:t>Day 11 Travel and Valencia tapas tour, 3 hours</w:t>
            </w:r>
          </w:p>
          <w:p w14:paraId="1A8D983B" w14:textId="77777777" w:rsidR="00E647EE" w:rsidRDefault="00E647EE" w:rsidP="00E647EE">
            <w:pPr>
              <w:rPr>
                <w:rFonts w:ascii="Times New Roman" w:hAnsi="Times New Roman" w:cs="Times New Roman"/>
              </w:rPr>
            </w:pPr>
            <w:r>
              <w:rPr>
                <w:rFonts w:ascii="Times New Roman" w:hAnsi="Times New Roman" w:cs="Times New Roman"/>
              </w:rPr>
              <w:lastRenderedPageBreak/>
              <w:t>Day 12 market tour and paella class, 4 hours</w:t>
            </w:r>
          </w:p>
          <w:p w14:paraId="4515E228" w14:textId="77777777" w:rsidR="00E647EE" w:rsidRDefault="00E647EE" w:rsidP="00E647EE">
            <w:pPr>
              <w:rPr>
                <w:rFonts w:ascii="Times New Roman" w:hAnsi="Times New Roman" w:cs="Times New Roman"/>
              </w:rPr>
            </w:pPr>
            <w:r>
              <w:rPr>
                <w:rFonts w:ascii="Times New Roman" w:hAnsi="Times New Roman" w:cs="Times New Roman"/>
              </w:rPr>
              <w:t>Day 13 market and farm tour, 5 hours</w:t>
            </w:r>
          </w:p>
          <w:p w14:paraId="7391E062" w14:textId="77777777" w:rsidR="00E647EE" w:rsidRDefault="00E647EE" w:rsidP="00E647EE">
            <w:pPr>
              <w:rPr>
                <w:rFonts w:ascii="Times New Roman" w:hAnsi="Times New Roman" w:cs="Times New Roman"/>
              </w:rPr>
            </w:pPr>
            <w:r>
              <w:rPr>
                <w:rFonts w:ascii="Times New Roman" w:hAnsi="Times New Roman" w:cs="Times New Roman"/>
              </w:rPr>
              <w:t xml:space="preserve">Day 14 Sevilla </w:t>
            </w:r>
            <w:proofErr w:type="spellStart"/>
            <w:r>
              <w:rPr>
                <w:rFonts w:ascii="Times New Roman" w:hAnsi="Times New Roman" w:cs="Times New Roman"/>
              </w:rPr>
              <w:t>Alcázar</w:t>
            </w:r>
            <w:proofErr w:type="spellEnd"/>
            <w:r>
              <w:rPr>
                <w:rFonts w:ascii="Times New Roman" w:hAnsi="Times New Roman" w:cs="Times New Roman"/>
              </w:rPr>
              <w:t>, Hammam, 5 hours</w:t>
            </w:r>
          </w:p>
          <w:p w14:paraId="3E5A1739" w14:textId="77777777" w:rsidR="00E647EE" w:rsidRDefault="00E647EE" w:rsidP="00E647EE">
            <w:pPr>
              <w:rPr>
                <w:rFonts w:ascii="Times New Roman" w:hAnsi="Times New Roman" w:cs="Times New Roman"/>
              </w:rPr>
            </w:pPr>
            <w:r>
              <w:rPr>
                <w:rFonts w:ascii="Times New Roman" w:hAnsi="Times New Roman" w:cs="Times New Roman"/>
              </w:rPr>
              <w:t xml:space="preserve">Day 15 </w:t>
            </w:r>
            <w:proofErr w:type="gramStart"/>
            <w:r>
              <w:rPr>
                <w:rFonts w:ascii="Times New Roman" w:hAnsi="Times New Roman" w:cs="Times New Roman"/>
              </w:rPr>
              <w:t>Travel day</w:t>
            </w:r>
            <w:proofErr w:type="gramEnd"/>
            <w:r>
              <w:rPr>
                <w:rFonts w:ascii="Times New Roman" w:hAnsi="Times New Roman" w:cs="Times New Roman"/>
              </w:rPr>
              <w:t xml:space="preserve"> and Morocco Fes tour, 2 hours</w:t>
            </w:r>
          </w:p>
          <w:p w14:paraId="2139B6DB" w14:textId="77777777" w:rsidR="00E647EE" w:rsidRDefault="00E647EE" w:rsidP="00E647EE">
            <w:pPr>
              <w:rPr>
                <w:rFonts w:ascii="Times New Roman" w:hAnsi="Times New Roman" w:cs="Times New Roman"/>
              </w:rPr>
            </w:pPr>
            <w:r>
              <w:rPr>
                <w:rFonts w:ascii="Times New Roman" w:hAnsi="Times New Roman" w:cs="Times New Roman"/>
              </w:rPr>
              <w:t>Day 16 jewelry class and art school tour, 4 hours</w:t>
            </w:r>
          </w:p>
          <w:p w14:paraId="3E28BE89" w14:textId="77777777" w:rsidR="00E647EE" w:rsidRDefault="00E647EE" w:rsidP="00E647EE">
            <w:pPr>
              <w:rPr>
                <w:rFonts w:ascii="Times New Roman" w:hAnsi="Times New Roman" w:cs="Times New Roman"/>
              </w:rPr>
            </w:pPr>
            <w:r>
              <w:rPr>
                <w:rFonts w:ascii="Times New Roman" w:hAnsi="Times New Roman" w:cs="Times New Roman"/>
              </w:rPr>
              <w:t>Day 17 Market tour, cooking class, dinner, and hammam, 6 hours</w:t>
            </w:r>
          </w:p>
          <w:p w14:paraId="3C22527B" w14:textId="77777777" w:rsidR="00E647EE" w:rsidRDefault="00E647EE" w:rsidP="00E647EE">
            <w:pPr>
              <w:rPr>
                <w:rFonts w:ascii="Times New Roman" w:hAnsi="Times New Roman" w:cs="Times New Roman"/>
              </w:rPr>
            </w:pPr>
            <w:r>
              <w:rPr>
                <w:rFonts w:ascii="Times New Roman" w:hAnsi="Times New Roman" w:cs="Times New Roman"/>
              </w:rPr>
              <w:t>Day 18 Blue City, 5 hours</w:t>
            </w:r>
          </w:p>
          <w:p w14:paraId="0BC301D1" w14:textId="77777777" w:rsidR="00E647EE" w:rsidRDefault="00E647EE" w:rsidP="00E647EE">
            <w:pPr>
              <w:rPr>
                <w:rFonts w:ascii="Times New Roman" w:hAnsi="Times New Roman" w:cs="Times New Roman"/>
              </w:rPr>
            </w:pPr>
            <w:r>
              <w:rPr>
                <w:rFonts w:ascii="Times New Roman" w:hAnsi="Times New Roman" w:cs="Times New Roman"/>
              </w:rPr>
              <w:t xml:space="preserve">Day 19 Depart </w:t>
            </w:r>
          </w:p>
          <w:p w14:paraId="2B690DA1" w14:textId="77777777" w:rsidR="00E647EE" w:rsidRDefault="00E647EE">
            <w:pPr>
              <w:rPr>
                <w:rFonts w:ascii="Times New Roman" w:hAnsi="Times New Roman" w:cs="Times New Roman"/>
              </w:rPr>
            </w:pPr>
          </w:p>
        </w:tc>
        <w:tc>
          <w:tcPr>
            <w:tcW w:w="4675" w:type="dxa"/>
          </w:tcPr>
          <w:p w14:paraId="53296D31" w14:textId="77777777" w:rsidR="00E647EE" w:rsidRDefault="00E647EE" w:rsidP="00E647EE">
            <w:pPr>
              <w:rPr>
                <w:rFonts w:ascii="Times New Roman" w:hAnsi="Times New Roman" w:cs="Times New Roman"/>
                <w:b/>
              </w:rPr>
            </w:pPr>
            <w:r>
              <w:rPr>
                <w:rFonts w:ascii="Times New Roman" w:hAnsi="Times New Roman" w:cs="Times New Roman"/>
                <w:b/>
              </w:rPr>
              <w:lastRenderedPageBreak/>
              <w:t>Tentative Travel Schedule</w:t>
            </w:r>
          </w:p>
          <w:p w14:paraId="774EC877" w14:textId="77777777" w:rsidR="00E647EE" w:rsidRDefault="00E647EE" w:rsidP="00E647EE">
            <w:pPr>
              <w:rPr>
                <w:rFonts w:ascii="Times New Roman" w:hAnsi="Times New Roman" w:cs="Times New Roman"/>
              </w:rPr>
            </w:pPr>
            <w:r>
              <w:rPr>
                <w:rFonts w:ascii="Times New Roman" w:hAnsi="Times New Roman" w:cs="Times New Roman"/>
              </w:rPr>
              <w:t>Day 1 travel</w:t>
            </w:r>
          </w:p>
          <w:p w14:paraId="246D6B01" w14:textId="77777777" w:rsidR="00E647EE" w:rsidRDefault="00E647EE" w:rsidP="00E647EE">
            <w:pPr>
              <w:rPr>
                <w:rFonts w:ascii="Times New Roman" w:hAnsi="Times New Roman" w:cs="Times New Roman"/>
              </w:rPr>
            </w:pPr>
            <w:r>
              <w:rPr>
                <w:rFonts w:ascii="Times New Roman" w:hAnsi="Times New Roman" w:cs="Times New Roman"/>
              </w:rPr>
              <w:t xml:space="preserve">Day 2 half day in Lecce (cooking/dinner with Stile </w:t>
            </w:r>
            <w:proofErr w:type="spellStart"/>
            <w:r>
              <w:rPr>
                <w:rFonts w:ascii="Times New Roman" w:hAnsi="Times New Roman" w:cs="Times New Roman"/>
              </w:rPr>
              <w:t>Mediterraneo</w:t>
            </w:r>
            <w:proofErr w:type="spellEnd"/>
            <w:r>
              <w:rPr>
                <w:rFonts w:ascii="Times New Roman" w:hAnsi="Times New Roman" w:cs="Times New Roman"/>
              </w:rPr>
              <w:t>) 3 hours</w:t>
            </w:r>
          </w:p>
          <w:p w14:paraId="14AEBCE3" w14:textId="77777777" w:rsidR="00E647EE" w:rsidRDefault="00E647EE" w:rsidP="00E647EE">
            <w:pPr>
              <w:rPr>
                <w:rFonts w:ascii="Times New Roman" w:hAnsi="Times New Roman" w:cs="Times New Roman"/>
              </w:rPr>
            </w:pPr>
            <w:r>
              <w:rPr>
                <w:rFonts w:ascii="Times New Roman" w:hAnsi="Times New Roman" w:cs="Times New Roman"/>
              </w:rPr>
              <w:t>Day 3 Lecce Gourmet tour, local business and producers, 4 hours, Jewish culture museum 1 hour</w:t>
            </w:r>
          </w:p>
          <w:p w14:paraId="0E911ACC" w14:textId="77777777" w:rsidR="00E647EE" w:rsidRDefault="00E647EE" w:rsidP="00E647EE">
            <w:pPr>
              <w:rPr>
                <w:rFonts w:ascii="Times New Roman" w:hAnsi="Times New Roman" w:cs="Times New Roman"/>
              </w:rPr>
            </w:pPr>
            <w:r>
              <w:rPr>
                <w:rFonts w:ascii="Times New Roman" w:hAnsi="Times New Roman" w:cs="Times New Roman"/>
              </w:rPr>
              <w:t>Day 4 Lecce cooking class and Italian culture, 4 hours</w:t>
            </w:r>
          </w:p>
          <w:p w14:paraId="6FBDBEC7" w14:textId="77777777" w:rsidR="00E647EE" w:rsidRDefault="00E647EE" w:rsidP="00E647EE">
            <w:pPr>
              <w:rPr>
                <w:rFonts w:ascii="Times New Roman" w:hAnsi="Times New Roman" w:cs="Times New Roman"/>
              </w:rPr>
            </w:pPr>
            <w:r>
              <w:rPr>
                <w:rFonts w:ascii="Times New Roman" w:hAnsi="Times New Roman" w:cs="Times New Roman"/>
              </w:rPr>
              <w:t>Day 5 Lecce area mozzarella demonstration, tasting, and olive oil tour, 6 hours</w:t>
            </w:r>
          </w:p>
          <w:p w14:paraId="5D4CBABF" w14:textId="77777777" w:rsidR="00E647EE" w:rsidRDefault="00E647EE" w:rsidP="00E647EE">
            <w:pPr>
              <w:rPr>
                <w:rFonts w:ascii="Times New Roman" w:hAnsi="Times New Roman" w:cs="Times New Roman"/>
              </w:rPr>
            </w:pPr>
            <w:r>
              <w:rPr>
                <w:rFonts w:ascii="Times New Roman" w:hAnsi="Times New Roman" w:cs="Times New Roman"/>
              </w:rPr>
              <w:t>Day 6 Gallipoli-Seafood market, interview fisherman and markets, 5 hours</w:t>
            </w:r>
          </w:p>
          <w:p w14:paraId="60E518E4" w14:textId="27E60915" w:rsidR="00E647EE" w:rsidRDefault="00E647EE" w:rsidP="00E647EE">
            <w:pPr>
              <w:rPr>
                <w:rFonts w:ascii="Times New Roman" w:hAnsi="Times New Roman" w:cs="Times New Roman"/>
              </w:rPr>
            </w:pPr>
            <w:r>
              <w:rPr>
                <w:rFonts w:ascii="Times New Roman" w:hAnsi="Times New Roman" w:cs="Times New Roman"/>
              </w:rPr>
              <w:t xml:space="preserve">Day 7 </w:t>
            </w:r>
            <w:r>
              <w:rPr>
                <w:rFonts w:ascii="Times New Roman" w:hAnsi="Times New Roman" w:cs="Times New Roman"/>
              </w:rPr>
              <w:t>Travel to Barcelona, paella class</w:t>
            </w:r>
          </w:p>
          <w:p w14:paraId="017F2F50" w14:textId="7C12A1A5" w:rsidR="00E647EE" w:rsidRDefault="00E647EE" w:rsidP="00E647EE">
            <w:pPr>
              <w:rPr>
                <w:rFonts w:ascii="Times New Roman" w:hAnsi="Times New Roman" w:cs="Times New Roman"/>
              </w:rPr>
            </w:pPr>
            <w:r>
              <w:rPr>
                <w:rFonts w:ascii="Times New Roman" w:hAnsi="Times New Roman" w:cs="Times New Roman"/>
              </w:rPr>
              <w:t>Day 8 Barcelona, tapas tour, hammam</w:t>
            </w:r>
          </w:p>
          <w:p w14:paraId="052CAC8D" w14:textId="074B127E" w:rsidR="00E647EE" w:rsidRDefault="00E647EE" w:rsidP="00E647EE">
            <w:pPr>
              <w:rPr>
                <w:rFonts w:ascii="Times New Roman" w:hAnsi="Times New Roman" w:cs="Times New Roman"/>
              </w:rPr>
            </w:pPr>
            <w:r>
              <w:rPr>
                <w:rFonts w:ascii="Times New Roman" w:hAnsi="Times New Roman" w:cs="Times New Roman"/>
              </w:rPr>
              <w:t>Day 9 Barcelona, market tour</w:t>
            </w:r>
          </w:p>
          <w:p w14:paraId="0FC0F0BE" w14:textId="0D7F68ED" w:rsidR="00E647EE" w:rsidRDefault="00E647EE" w:rsidP="00E647EE">
            <w:pPr>
              <w:rPr>
                <w:rFonts w:ascii="Times New Roman" w:hAnsi="Times New Roman" w:cs="Times New Roman"/>
              </w:rPr>
            </w:pPr>
            <w:r>
              <w:rPr>
                <w:rFonts w:ascii="Times New Roman" w:hAnsi="Times New Roman" w:cs="Times New Roman"/>
              </w:rPr>
              <w:t>Day 10 Travel to Morocco, market tour, cooking class</w:t>
            </w:r>
          </w:p>
          <w:p w14:paraId="4A2E72EA" w14:textId="7C1891E6" w:rsidR="00E647EE" w:rsidRDefault="00E647EE" w:rsidP="00E647EE">
            <w:pPr>
              <w:rPr>
                <w:rFonts w:ascii="Times New Roman" w:hAnsi="Times New Roman" w:cs="Times New Roman"/>
              </w:rPr>
            </w:pPr>
            <w:r>
              <w:rPr>
                <w:rFonts w:ascii="Times New Roman" w:hAnsi="Times New Roman" w:cs="Times New Roman"/>
              </w:rPr>
              <w:t>Day 11 Morocco, tour</w:t>
            </w:r>
          </w:p>
          <w:p w14:paraId="380BEADA" w14:textId="67CDE2DB" w:rsidR="00E647EE" w:rsidRDefault="00E647EE" w:rsidP="00E647EE">
            <w:pPr>
              <w:rPr>
                <w:rFonts w:ascii="Times New Roman" w:hAnsi="Times New Roman" w:cs="Times New Roman"/>
              </w:rPr>
            </w:pPr>
            <w:r>
              <w:rPr>
                <w:rFonts w:ascii="Times New Roman" w:hAnsi="Times New Roman" w:cs="Times New Roman"/>
              </w:rPr>
              <w:t>Day 12 Depart Morocco</w:t>
            </w:r>
          </w:p>
          <w:p w14:paraId="17339DB9" w14:textId="77777777" w:rsidR="00E647EE" w:rsidRDefault="00E647EE" w:rsidP="00E647EE">
            <w:pPr>
              <w:rPr>
                <w:rFonts w:ascii="Times New Roman" w:hAnsi="Times New Roman" w:cs="Times New Roman"/>
              </w:rPr>
            </w:pPr>
          </w:p>
          <w:p w14:paraId="783C9401" w14:textId="77777777" w:rsidR="00E647EE" w:rsidRDefault="00E647EE" w:rsidP="0077033D">
            <w:pPr>
              <w:rPr>
                <w:rFonts w:ascii="Times New Roman" w:hAnsi="Times New Roman" w:cs="Times New Roman"/>
              </w:rPr>
            </w:pPr>
          </w:p>
        </w:tc>
      </w:tr>
    </w:tbl>
    <w:p w14:paraId="3128E5AE" w14:textId="6EB87DB0" w:rsidR="00601247" w:rsidRDefault="00601247">
      <w:pPr>
        <w:rPr>
          <w:rFonts w:ascii="Times New Roman" w:hAnsi="Times New Roman" w:cs="Times New Roman"/>
        </w:rPr>
      </w:pPr>
    </w:p>
    <w:p w14:paraId="36BAB6C9" w14:textId="77777777" w:rsidR="00E647EE" w:rsidRDefault="00E647EE">
      <w:pPr>
        <w:rPr>
          <w:rFonts w:ascii="Times New Roman" w:hAnsi="Times New Roman" w:cs="Times New Roman"/>
        </w:rPr>
      </w:pPr>
    </w:p>
    <w:p w14:paraId="6112927C" w14:textId="2712175E" w:rsidR="00601247" w:rsidRDefault="00601247">
      <w:pPr>
        <w:rPr>
          <w:rFonts w:ascii="Times New Roman" w:hAnsi="Times New Roman" w:cs="Times New Roman"/>
        </w:rPr>
      </w:pPr>
      <w:r>
        <w:rPr>
          <w:rFonts w:ascii="Times New Roman" w:hAnsi="Times New Roman" w:cs="Times New Roman"/>
        </w:rPr>
        <w:t>Abroad:</w:t>
      </w:r>
    </w:p>
    <w:p w14:paraId="5293145F" w14:textId="7C174537" w:rsidR="00601247" w:rsidRDefault="00601247">
      <w:pPr>
        <w:rPr>
          <w:rFonts w:ascii="Times New Roman" w:hAnsi="Times New Roman" w:cs="Times New Roman"/>
        </w:rPr>
      </w:pPr>
    </w:p>
    <w:p w14:paraId="23C7478B" w14:textId="22CED801" w:rsidR="00601247" w:rsidRDefault="00601247">
      <w:pPr>
        <w:rPr>
          <w:rFonts w:ascii="Times New Roman" w:hAnsi="Times New Roman" w:cs="Times New Roman"/>
        </w:rPr>
      </w:pPr>
      <w:r>
        <w:rPr>
          <w:rFonts w:ascii="Times New Roman" w:hAnsi="Times New Roman" w:cs="Times New Roman"/>
        </w:rPr>
        <w:t>Upon Return:</w:t>
      </w:r>
    </w:p>
    <w:p w14:paraId="74415129" w14:textId="3ECC2B0A" w:rsidR="00601247" w:rsidRPr="004910A0" w:rsidRDefault="00601247">
      <w:pPr>
        <w:rPr>
          <w:rFonts w:ascii="Times New Roman" w:hAnsi="Times New Roman" w:cs="Times New Roman"/>
        </w:rPr>
      </w:pPr>
      <w:r>
        <w:rPr>
          <w:rFonts w:ascii="Times New Roman" w:hAnsi="Times New Roman" w:cs="Times New Roman"/>
        </w:rPr>
        <w:t>Presentation of Research Findings</w:t>
      </w:r>
    </w:p>
    <w:sectPr w:rsidR="00601247" w:rsidRPr="004910A0" w:rsidSect="008E5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A0"/>
    <w:rsid w:val="00045B31"/>
    <w:rsid w:val="00355C84"/>
    <w:rsid w:val="004910A0"/>
    <w:rsid w:val="00601247"/>
    <w:rsid w:val="00625ACA"/>
    <w:rsid w:val="00713811"/>
    <w:rsid w:val="0077033D"/>
    <w:rsid w:val="008A03C4"/>
    <w:rsid w:val="008E5C9E"/>
    <w:rsid w:val="00B75CB3"/>
    <w:rsid w:val="00DC4D13"/>
    <w:rsid w:val="00E6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5131F"/>
  <w15:chartTrackingRefBased/>
  <w15:docId w15:val="{055D825A-BC0C-0B42-8B8E-B785857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0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B31"/>
    <w:rPr>
      <w:color w:val="0563C1" w:themeColor="hyperlink"/>
      <w:u w:val="single"/>
    </w:rPr>
  </w:style>
  <w:style w:type="character" w:styleId="UnresolvedMention">
    <w:name w:val="Unresolved Mention"/>
    <w:basedOn w:val="DefaultParagraphFont"/>
    <w:uiPriority w:val="99"/>
    <w:semiHidden/>
    <w:unhideWhenUsed/>
    <w:rsid w:val="00045B31"/>
    <w:rPr>
      <w:color w:val="605E5C"/>
      <w:shd w:val="clear" w:color="auto" w:fill="E1DFDD"/>
    </w:rPr>
  </w:style>
  <w:style w:type="paragraph" w:styleId="BalloonText">
    <w:name w:val="Balloon Text"/>
    <w:basedOn w:val="Normal"/>
    <w:link w:val="BalloonTextChar"/>
    <w:uiPriority w:val="99"/>
    <w:semiHidden/>
    <w:unhideWhenUsed/>
    <w:rsid w:val="006012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12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sections/goatsandsoda/2019/12/08/785605026/soupy-study-minestrone-could-be-a-secret-weapon-against-mal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Moneypenny PhD</dc:creator>
  <cp:keywords/>
  <dc:description/>
  <cp:lastModifiedBy>Dianne Moneypenny PhD</cp:lastModifiedBy>
  <cp:revision>9</cp:revision>
  <dcterms:created xsi:type="dcterms:W3CDTF">2020-02-19T02:45:00Z</dcterms:created>
  <dcterms:modified xsi:type="dcterms:W3CDTF">2022-09-07T21:13:00Z</dcterms:modified>
</cp:coreProperties>
</file>